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5D25ED46" w:rsidR="00922966" w:rsidRDefault="007979E7">
      <w:pPr>
        <w:adjustRightInd/>
        <w:jc w:val="center"/>
        <w:rPr>
          <w:rFonts w:ascii="ＭＳ 明朝"/>
          <w:spacing w:val="2"/>
        </w:rPr>
      </w:pPr>
      <w:r>
        <w:rPr>
          <w:rFonts w:ascii="ＭＳ 明朝" w:eastAsia="ＭＳ ゴシック" w:cs="ＭＳ ゴシック" w:hint="eastAsia"/>
        </w:rPr>
        <w:t>令和４</w:t>
      </w:r>
      <w:r w:rsidR="00B0478E">
        <w:rPr>
          <w:rFonts w:ascii="ＭＳ 明朝" w:eastAsia="ＭＳ ゴシック" w:cs="ＭＳ ゴシック" w:hint="eastAsia"/>
        </w:rPr>
        <w:t xml:space="preserve">年度　</w:t>
      </w:r>
      <w:r w:rsidR="009C43B2">
        <w:rPr>
          <w:rFonts w:ascii="ＭＳ 明朝" w:eastAsia="ＭＳ ゴシック" w:cs="ＭＳ ゴシック" w:hint="eastAsia"/>
        </w:rPr>
        <w:t>宮城県立支援学校岩沼高等学園</w:t>
      </w:r>
      <w:r w:rsidR="00B0478E">
        <w:rPr>
          <w:rFonts w:ascii="ＭＳ 明朝" w:eastAsia="ＭＳ ゴシック" w:cs="ＭＳ ゴシック" w:hint="eastAsia"/>
        </w:rPr>
        <w:t>の</w:t>
      </w:r>
      <w:r w:rsidR="005F7B76">
        <w:rPr>
          <w:rFonts w:ascii="ＭＳ 明朝" w:eastAsia="ＭＳ ゴシック" w:cs="ＭＳ ゴシック" w:hint="eastAsia"/>
        </w:rPr>
        <w:t>研究概要　～令和</w:t>
      </w:r>
      <w:r>
        <w:rPr>
          <w:rFonts w:ascii="ＭＳ 明朝" w:eastAsia="ＭＳ ゴシック" w:cs="ＭＳ ゴシック" w:hint="eastAsia"/>
        </w:rPr>
        <w:t>５</w:t>
      </w:r>
      <w:r w:rsidR="000576E0">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65EC2E33" w14:textId="77777777" w:rsidR="00922966" w:rsidRPr="003D4E77" w:rsidRDefault="00922966">
      <w:pPr>
        <w:adjustRightInd/>
        <w:rPr>
          <w:rFonts w:ascii="ＭＳ 明朝"/>
          <w:spacing w:val="2"/>
        </w:rPr>
      </w:pPr>
    </w:p>
    <w:p w14:paraId="30B554A9" w14:textId="37A46A12" w:rsidR="00922966" w:rsidRDefault="00922966">
      <w:pPr>
        <w:adjustRightInd/>
        <w:rPr>
          <w:rFonts w:ascii="ＭＳ 明朝"/>
          <w:spacing w:val="2"/>
        </w:rPr>
      </w:pPr>
      <w:r>
        <w:rPr>
          <w:rFonts w:cs="ＭＳ 明朝" w:hint="eastAsia"/>
        </w:rPr>
        <w:t xml:space="preserve">　　　　　　　　　　　　　　　　　　　　　　　　　　運営委員氏名（　</w:t>
      </w:r>
      <w:r w:rsidR="00741DA2">
        <w:rPr>
          <w:rFonts w:cs="ＭＳ 明朝" w:hint="eastAsia"/>
        </w:rPr>
        <w:t>浜中　真由美</w:t>
      </w:r>
      <w:r>
        <w:rPr>
          <w:rFonts w:cs="ＭＳ 明朝" w:hint="eastAsia"/>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7710"/>
      </w:tblGrid>
      <w:tr w:rsidR="00922966" w14:paraId="7995B8D3" w14:textId="77777777" w:rsidTr="006C2F82">
        <w:trPr>
          <w:trHeight w:val="690"/>
        </w:trPr>
        <w:tc>
          <w:tcPr>
            <w:tcW w:w="1821" w:type="dxa"/>
            <w:tcBorders>
              <w:top w:val="single" w:sz="4" w:space="0" w:color="000000"/>
              <w:left w:val="single" w:sz="4" w:space="0" w:color="000000"/>
              <w:bottom w:val="nil"/>
              <w:right w:val="single" w:sz="4" w:space="0" w:color="000000"/>
            </w:tcBorders>
          </w:tcPr>
          <w:p w14:paraId="377DB41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研究テーマ</w:t>
            </w:r>
          </w:p>
        </w:tc>
        <w:tc>
          <w:tcPr>
            <w:tcW w:w="7710" w:type="dxa"/>
            <w:tcBorders>
              <w:top w:val="single" w:sz="4" w:space="0" w:color="000000"/>
              <w:left w:val="single" w:sz="4" w:space="0" w:color="000000"/>
              <w:bottom w:val="nil"/>
              <w:right w:val="single" w:sz="4" w:space="0" w:color="000000"/>
            </w:tcBorders>
          </w:tcPr>
          <w:p w14:paraId="7BCE5917" w14:textId="77777777" w:rsidR="00922966" w:rsidRDefault="009C43B2">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生徒の情報活用能力の育成を目指した授業づくり</w:t>
            </w:r>
          </w:p>
          <w:p w14:paraId="6C72578D" w14:textId="48292150" w:rsidR="009C43B2" w:rsidRDefault="009C43B2">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～生徒のICTの活用を通して（２年次）～</w:t>
            </w:r>
          </w:p>
        </w:tc>
      </w:tr>
      <w:tr w:rsidR="00922966" w14:paraId="6B2051D5" w14:textId="77777777" w:rsidTr="006C2F82">
        <w:trPr>
          <w:trHeight w:val="560"/>
        </w:trPr>
        <w:tc>
          <w:tcPr>
            <w:tcW w:w="1821" w:type="dxa"/>
            <w:tcBorders>
              <w:top w:val="single" w:sz="4" w:space="0" w:color="000000"/>
              <w:left w:val="single" w:sz="4" w:space="0" w:color="000000"/>
              <w:bottom w:val="nil"/>
              <w:right w:val="single" w:sz="4" w:space="0" w:color="000000"/>
            </w:tcBorders>
          </w:tcPr>
          <w:p w14:paraId="7FE0798C"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研究目標</w:t>
            </w:r>
          </w:p>
        </w:tc>
        <w:tc>
          <w:tcPr>
            <w:tcW w:w="7710" w:type="dxa"/>
            <w:tcBorders>
              <w:top w:val="single" w:sz="4" w:space="0" w:color="000000"/>
              <w:left w:val="single" w:sz="4" w:space="0" w:color="000000"/>
              <w:bottom w:val="nil"/>
              <w:right w:val="single" w:sz="4" w:space="0" w:color="000000"/>
            </w:tcBorders>
            <w:vAlign w:val="center"/>
          </w:tcPr>
          <w:p w14:paraId="61A3FCA6" w14:textId="6A6D1B59" w:rsidR="00922966" w:rsidRPr="0018093D" w:rsidRDefault="009C43B2" w:rsidP="006C2F82">
            <w:pPr>
              <w:overflowPunct/>
              <w:adjustRightInd/>
              <w:textAlignment w:val="auto"/>
              <w:rPr>
                <w:rFonts w:asciiTheme="minorHAnsi" w:eastAsiaTheme="minorEastAsia" w:hAnsi="ＭＳ Ｐゴシック" w:cstheme="minorBidi"/>
                <w:color w:val="000000" w:themeColor="dark1"/>
                <w:kern w:val="24"/>
              </w:rPr>
            </w:pPr>
            <w:r w:rsidRPr="009C43B2">
              <w:rPr>
                <w:rFonts w:ascii="ＭＳ 明朝" w:hAnsi="ＭＳ 明朝" w:cstheme="minorBidi" w:hint="eastAsia"/>
                <w:color w:val="auto"/>
                <w:kern w:val="2"/>
                <w:szCs w:val="22"/>
              </w:rPr>
              <w:t>生徒の情報活用能力を育成するためのICTの活用方法と授業の在り方を探る</w:t>
            </w:r>
          </w:p>
        </w:tc>
      </w:tr>
      <w:tr w:rsidR="00922966" w14:paraId="47968740" w14:textId="77777777">
        <w:trPr>
          <w:trHeight w:val="3024"/>
        </w:trPr>
        <w:tc>
          <w:tcPr>
            <w:tcW w:w="1821" w:type="dxa"/>
            <w:tcBorders>
              <w:top w:val="single" w:sz="4" w:space="0" w:color="000000"/>
              <w:left w:val="single" w:sz="4" w:space="0" w:color="000000"/>
              <w:bottom w:val="nil"/>
              <w:right w:val="single" w:sz="4" w:space="0" w:color="000000"/>
            </w:tcBorders>
          </w:tcPr>
          <w:p w14:paraId="51F036F0"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研究内容・方法</w:t>
            </w:r>
          </w:p>
          <w:p w14:paraId="07787806"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研究計画等</w:t>
            </w:r>
          </w:p>
        </w:tc>
        <w:tc>
          <w:tcPr>
            <w:tcW w:w="7710" w:type="dxa"/>
            <w:tcBorders>
              <w:top w:val="single" w:sz="4" w:space="0" w:color="000000"/>
              <w:left w:val="single" w:sz="4" w:space="0" w:color="000000"/>
              <w:bottom w:val="nil"/>
              <w:right w:val="single" w:sz="4" w:space="0" w:color="000000"/>
            </w:tcBorders>
          </w:tcPr>
          <w:p w14:paraId="56BEA4DD" w14:textId="54DFDCCE" w:rsidR="009C43B2" w:rsidRDefault="009C43B2" w:rsidP="009C43B2">
            <w:pPr>
              <w:overflowPunct/>
              <w:adjustRightInd/>
              <w:textAlignment w:val="auto"/>
              <w:rPr>
                <w:rFonts w:ascii="ＭＳ 明朝"/>
                <w:color w:val="auto"/>
                <w:sz w:val="24"/>
                <w:szCs w:val="24"/>
              </w:rPr>
            </w:pPr>
            <w:r>
              <w:rPr>
                <w:rFonts w:hint="eastAsia"/>
              </w:rPr>
              <w:t>（研究内容・方法）</w:t>
            </w:r>
          </w:p>
          <w:p w14:paraId="48D893F4" w14:textId="6F3E5C92" w:rsidR="009C43B2" w:rsidRPr="009C43B2" w:rsidRDefault="004B1552" w:rsidP="009C43B2">
            <w:pPr>
              <w:overflowPunct/>
              <w:adjustRightInd/>
              <w:ind w:firstLineChars="100" w:firstLine="214"/>
              <w:textAlignment w:val="auto"/>
              <w:rPr>
                <w:rFonts w:asciiTheme="majorEastAsia" w:eastAsiaTheme="majorEastAsia" w:hAnsiTheme="majorEastAsia" w:cstheme="minorBidi"/>
                <w:b/>
                <w:bCs/>
                <w:color w:val="auto"/>
                <w:kern w:val="2"/>
                <w:szCs w:val="22"/>
              </w:rPr>
            </w:pPr>
            <w:r>
              <w:rPr>
                <w:rFonts w:asciiTheme="minorHAnsi" w:eastAsiaTheme="minorEastAsia" w:hAnsiTheme="minorHAnsi" w:cstheme="minorBidi" w:hint="eastAsia"/>
                <w:color w:val="auto"/>
                <w:kern w:val="2"/>
                <w:szCs w:val="22"/>
              </w:rPr>
              <w:t>（１）</w:t>
            </w:r>
            <w:r w:rsidR="009C43B2" w:rsidRPr="009C43B2">
              <w:rPr>
                <w:rFonts w:asciiTheme="minorHAnsi" w:eastAsiaTheme="minorEastAsia" w:hAnsiTheme="minorHAnsi" w:cstheme="minorBidi" w:hint="eastAsia"/>
                <w:color w:val="auto"/>
                <w:kern w:val="2"/>
                <w:szCs w:val="22"/>
              </w:rPr>
              <w:t>教師対象の</w:t>
            </w:r>
            <w:r w:rsidR="009C43B2" w:rsidRPr="009C43B2">
              <w:rPr>
                <w:rFonts w:asciiTheme="minorHAnsi" w:eastAsiaTheme="minorEastAsia" w:hAnsiTheme="minorHAnsi" w:cstheme="minorBidi" w:hint="eastAsia"/>
                <w:color w:val="auto"/>
                <w:kern w:val="2"/>
                <w:szCs w:val="22"/>
              </w:rPr>
              <w:t>ICT</w:t>
            </w:r>
            <w:r w:rsidR="009C43B2" w:rsidRPr="009C43B2">
              <w:rPr>
                <w:rFonts w:asciiTheme="minorHAnsi" w:eastAsiaTheme="minorEastAsia" w:hAnsiTheme="minorHAnsi" w:cstheme="minorBidi" w:hint="eastAsia"/>
                <w:color w:val="auto"/>
                <w:kern w:val="2"/>
                <w:szCs w:val="22"/>
              </w:rPr>
              <w:t>活用指導力向上のための勉強会の開催</w:t>
            </w:r>
          </w:p>
          <w:p w14:paraId="777FA0E0" w14:textId="76AD39B4" w:rsidR="009C43B2" w:rsidRDefault="004B1552" w:rsidP="009C43B2">
            <w:pPr>
              <w:suppressAutoHyphens/>
              <w:kinsoku w:val="0"/>
              <w:wordWrap w:val="0"/>
              <w:autoSpaceDE w:val="0"/>
              <w:autoSpaceDN w:val="0"/>
              <w:spacing w:line="336" w:lineRule="atLeast"/>
              <w:ind w:firstLineChars="100" w:firstLine="214"/>
              <w:jc w:val="left"/>
            </w:pPr>
            <w:r>
              <w:rPr>
                <w:rFonts w:hint="eastAsia"/>
              </w:rPr>
              <w:t>（２）</w:t>
            </w:r>
            <w:r w:rsidR="009C43B2">
              <w:rPr>
                <w:rFonts w:hint="eastAsia"/>
              </w:rPr>
              <w:t>個に応じた目標設定や支援の手立てと評価</w:t>
            </w:r>
          </w:p>
          <w:p w14:paraId="5F5DFC25" w14:textId="489A99D6" w:rsidR="009C43B2" w:rsidRPr="009C43B2" w:rsidRDefault="004B1552" w:rsidP="009C43B2">
            <w:pPr>
              <w:ind w:firstLineChars="100" w:firstLine="214"/>
              <w:rPr>
                <w:rFonts w:asciiTheme="minorHAnsi" w:eastAsiaTheme="minorEastAsia" w:hAnsiTheme="minorHAnsi" w:cstheme="minorBidi"/>
                <w:color w:val="auto"/>
                <w:kern w:val="2"/>
                <w:szCs w:val="22"/>
              </w:rPr>
            </w:pPr>
            <w:r>
              <w:rPr>
                <w:rFonts w:hint="eastAsia"/>
              </w:rPr>
              <w:t>（３）</w:t>
            </w:r>
            <w:r w:rsidR="009C43B2" w:rsidRPr="009C43B2">
              <w:rPr>
                <w:rFonts w:asciiTheme="minorHAnsi" w:eastAsiaTheme="minorEastAsia" w:hAnsiTheme="minorHAnsi" w:cstheme="minorBidi" w:hint="eastAsia"/>
                <w:color w:val="auto"/>
                <w:kern w:val="2"/>
                <w:szCs w:val="22"/>
              </w:rPr>
              <w:t>情報活用能力の育成につながる遠隔地との交流授業の実践</w:t>
            </w:r>
          </w:p>
          <w:p w14:paraId="2E392E90" w14:textId="402F45D1" w:rsidR="009C43B2" w:rsidRPr="004B1552" w:rsidRDefault="004B1552" w:rsidP="004B1552">
            <w:pPr>
              <w:overflowPunct/>
              <w:adjustRightInd/>
              <w:ind w:firstLineChars="100" w:firstLine="214"/>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（４）</w:t>
            </w:r>
            <w:r w:rsidR="009C43B2" w:rsidRPr="009C43B2">
              <w:rPr>
                <w:rFonts w:asciiTheme="minorHAnsi" w:eastAsiaTheme="minorEastAsia" w:hAnsiTheme="minorHAnsi" w:cstheme="minorBidi" w:hint="eastAsia"/>
                <w:color w:val="auto"/>
                <w:kern w:val="2"/>
                <w:szCs w:val="22"/>
              </w:rPr>
              <w:t>生徒に身に付けさせたい情報活用能力の見直し</w:t>
            </w:r>
          </w:p>
          <w:p w14:paraId="0368DF75" w14:textId="77777777" w:rsidR="009C43B2" w:rsidRDefault="009C43B2" w:rsidP="009C43B2">
            <w:pPr>
              <w:suppressAutoHyphens/>
              <w:kinsoku w:val="0"/>
              <w:wordWrap w:val="0"/>
              <w:autoSpaceDE w:val="0"/>
              <w:autoSpaceDN w:val="0"/>
              <w:spacing w:line="336" w:lineRule="atLeast"/>
              <w:jc w:val="left"/>
            </w:pPr>
            <w:r>
              <w:rPr>
                <w:rFonts w:hint="eastAsia"/>
              </w:rPr>
              <w:t>（研究計画）</w:t>
            </w:r>
          </w:p>
          <w:p w14:paraId="5C025782" w14:textId="6AC34221" w:rsidR="009C43B2" w:rsidRDefault="009C43B2" w:rsidP="0018093D">
            <w:pPr>
              <w:suppressAutoHyphens/>
              <w:kinsoku w:val="0"/>
              <w:wordWrap w:val="0"/>
              <w:autoSpaceDE w:val="0"/>
              <w:autoSpaceDN w:val="0"/>
              <w:spacing w:line="336" w:lineRule="atLeast"/>
              <w:ind w:firstLineChars="100" w:firstLine="214"/>
              <w:jc w:val="left"/>
            </w:pPr>
            <w:r>
              <w:rPr>
                <w:rFonts w:hint="eastAsia"/>
              </w:rPr>
              <w:t>４月</w:t>
            </w:r>
            <w:r w:rsidR="0018093D">
              <w:rPr>
                <w:rFonts w:hint="eastAsia"/>
              </w:rPr>
              <w:t xml:space="preserve">　校内研修会</w:t>
            </w:r>
            <w:r w:rsidR="00516656">
              <w:rPr>
                <w:rFonts w:hint="eastAsia"/>
              </w:rPr>
              <w:t xml:space="preserve"> </w:t>
            </w:r>
            <w:r w:rsidR="0018093D">
              <w:rPr>
                <w:rFonts w:hint="eastAsia"/>
              </w:rPr>
              <w:t>/</w:t>
            </w:r>
            <w:r w:rsidR="00516656">
              <w:t xml:space="preserve"> </w:t>
            </w:r>
            <w:r w:rsidR="0018093D">
              <w:rPr>
                <w:rFonts w:hint="eastAsia"/>
              </w:rPr>
              <w:t>情報モラル研修会</w:t>
            </w:r>
          </w:p>
          <w:p w14:paraId="66FF5D7D" w14:textId="40B383B6" w:rsidR="0018093D" w:rsidRDefault="009C43B2" w:rsidP="00516656">
            <w:pPr>
              <w:suppressAutoHyphens/>
              <w:kinsoku w:val="0"/>
              <w:wordWrap w:val="0"/>
              <w:autoSpaceDE w:val="0"/>
              <w:autoSpaceDN w:val="0"/>
              <w:spacing w:line="336" w:lineRule="atLeast"/>
              <w:ind w:firstLineChars="100" w:firstLine="214"/>
              <w:jc w:val="left"/>
            </w:pPr>
            <w:r>
              <w:rPr>
                <w:rFonts w:hint="eastAsia"/>
              </w:rPr>
              <w:t>５月</w:t>
            </w:r>
            <w:r w:rsidR="0018093D">
              <w:rPr>
                <w:rFonts w:hint="eastAsia"/>
              </w:rPr>
              <w:t xml:space="preserve">　第</w:t>
            </w:r>
            <w:r w:rsidR="0018093D">
              <w:rPr>
                <w:rFonts w:hint="eastAsia"/>
              </w:rPr>
              <w:t>1</w:t>
            </w:r>
            <w:r w:rsidR="0018093D">
              <w:rPr>
                <w:rFonts w:hint="eastAsia"/>
              </w:rPr>
              <w:t>回研究全体会</w:t>
            </w:r>
            <w:r w:rsidR="00516656">
              <w:rPr>
                <w:rFonts w:hint="eastAsia"/>
              </w:rPr>
              <w:t xml:space="preserve"> </w:t>
            </w:r>
            <w:r w:rsidR="0018093D">
              <w:rPr>
                <w:rFonts w:hint="eastAsia"/>
              </w:rPr>
              <w:t>/</w:t>
            </w:r>
            <w:r w:rsidR="00516656">
              <w:rPr>
                <w:rFonts w:hint="eastAsia"/>
              </w:rPr>
              <w:t xml:space="preserve"> </w:t>
            </w:r>
            <w:r w:rsidR="0018093D">
              <w:rPr>
                <w:rFonts w:hint="eastAsia"/>
              </w:rPr>
              <w:t>校内研究・研修内容の決定</w:t>
            </w:r>
            <w:r w:rsidR="00516656">
              <w:rPr>
                <w:rFonts w:hint="eastAsia"/>
              </w:rPr>
              <w:t xml:space="preserve"> </w:t>
            </w:r>
            <w:r w:rsidR="0018093D">
              <w:rPr>
                <w:rFonts w:hint="eastAsia"/>
              </w:rPr>
              <w:t>/</w:t>
            </w:r>
            <w:r w:rsidR="00516656">
              <w:rPr>
                <w:rFonts w:hint="eastAsia"/>
              </w:rPr>
              <w:t xml:space="preserve"> I</w:t>
            </w:r>
            <w:r w:rsidR="00516656">
              <w:t>CT</w:t>
            </w:r>
            <w:r w:rsidR="00516656">
              <w:rPr>
                <w:rFonts w:hint="eastAsia"/>
              </w:rPr>
              <w:t>勉強</w:t>
            </w:r>
            <w:r w:rsidR="0018093D">
              <w:rPr>
                <w:rFonts w:hint="eastAsia"/>
              </w:rPr>
              <w:t>会①②</w:t>
            </w:r>
          </w:p>
          <w:p w14:paraId="430EA559" w14:textId="1040E830" w:rsidR="0018093D" w:rsidRDefault="009C43B2" w:rsidP="0018093D">
            <w:pPr>
              <w:suppressAutoHyphens/>
              <w:kinsoku w:val="0"/>
              <w:wordWrap w:val="0"/>
              <w:autoSpaceDE w:val="0"/>
              <w:autoSpaceDN w:val="0"/>
              <w:spacing w:line="336" w:lineRule="atLeast"/>
              <w:ind w:firstLineChars="100" w:firstLine="214"/>
              <w:jc w:val="left"/>
            </w:pPr>
            <w:r>
              <w:rPr>
                <w:rFonts w:hint="eastAsia"/>
              </w:rPr>
              <w:t>９月</w:t>
            </w:r>
            <w:r w:rsidR="0018093D">
              <w:rPr>
                <w:rFonts w:hint="eastAsia"/>
              </w:rPr>
              <w:t xml:space="preserve">　特別支援学校訪問指導　教科：流通・サービス，農業</w:t>
            </w:r>
          </w:p>
          <w:p w14:paraId="649470E3" w14:textId="663F3A18" w:rsidR="009C43B2" w:rsidRDefault="009C43B2" w:rsidP="0018093D">
            <w:pPr>
              <w:suppressAutoHyphens/>
              <w:kinsoku w:val="0"/>
              <w:wordWrap w:val="0"/>
              <w:autoSpaceDE w:val="0"/>
              <w:autoSpaceDN w:val="0"/>
              <w:spacing w:line="336" w:lineRule="atLeast"/>
              <w:ind w:firstLineChars="100" w:firstLine="214"/>
              <w:jc w:val="left"/>
            </w:pPr>
            <w:r>
              <w:rPr>
                <w:rFonts w:hint="eastAsia"/>
              </w:rPr>
              <w:t>10</w:t>
            </w:r>
            <w:r>
              <w:rPr>
                <w:rFonts w:hint="eastAsia"/>
              </w:rPr>
              <w:t>月</w:t>
            </w:r>
            <w:r w:rsidR="0018093D">
              <w:rPr>
                <w:rFonts w:hint="eastAsia"/>
              </w:rPr>
              <w:t xml:space="preserve">　校内研修会</w:t>
            </w:r>
            <w:r w:rsidR="0018093D">
              <w:rPr>
                <w:rFonts w:hint="eastAsia"/>
              </w:rPr>
              <w:t>/ICT</w:t>
            </w:r>
            <w:r w:rsidR="0018093D">
              <w:rPr>
                <w:rFonts w:hint="eastAsia"/>
              </w:rPr>
              <w:t>研修会</w:t>
            </w:r>
          </w:p>
          <w:p w14:paraId="4C96A629" w14:textId="418B638F" w:rsidR="0018093D" w:rsidRDefault="009C43B2" w:rsidP="00516656">
            <w:pPr>
              <w:suppressAutoHyphens/>
              <w:kinsoku w:val="0"/>
              <w:wordWrap w:val="0"/>
              <w:autoSpaceDE w:val="0"/>
              <w:autoSpaceDN w:val="0"/>
              <w:spacing w:line="336" w:lineRule="atLeast"/>
              <w:ind w:firstLineChars="100" w:firstLine="214"/>
              <w:jc w:val="left"/>
            </w:pPr>
            <w:r>
              <w:rPr>
                <w:rFonts w:hint="eastAsia"/>
              </w:rPr>
              <w:t>11</w:t>
            </w:r>
            <w:r>
              <w:rPr>
                <w:rFonts w:hint="eastAsia"/>
              </w:rPr>
              <w:t>月</w:t>
            </w:r>
            <w:r w:rsidR="0018093D">
              <w:rPr>
                <w:rFonts w:hint="eastAsia"/>
              </w:rPr>
              <w:t xml:space="preserve">　校内授業研究会　教科：数学，特別活動</w:t>
            </w:r>
            <w:r w:rsidR="004B1552">
              <w:rPr>
                <w:rFonts w:hint="eastAsia"/>
              </w:rPr>
              <w:t>，</w:t>
            </w:r>
            <w:r w:rsidR="0018093D">
              <w:rPr>
                <w:rFonts w:hint="eastAsia"/>
              </w:rPr>
              <w:t>音楽</w:t>
            </w:r>
            <w:r w:rsidR="00516656">
              <w:rPr>
                <w:rFonts w:hint="eastAsia"/>
              </w:rPr>
              <w:t xml:space="preserve"> </w:t>
            </w:r>
            <w:r w:rsidR="00516656">
              <w:t xml:space="preserve">/ </w:t>
            </w:r>
            <w:r w:rsidR="0018093D">
              <w:rPr>
                <w:rFonts w:ascii="ＭＳ 明朝" w:hAnsi="ＭＳ 明朝" w:hint="eastAsia"/>
              </w:rPr>
              <w:t>第２回研究全体会</w:t>
            </w:r>
            <w:r w:rsidR="004B1552">
              <w:rPr>
                <w:rFonts w:ascii="ＭＳ 明朝" w:hAnsi="ＭＳ 明朝" w:hint="eastAsia"/>
              </w:rPr>
              <w:t xml:space="preserve">　</w:t>
            </w:r>
          </w:p>
          <w:p w14:paraId="7D80AE86" w14:textId="2F8485FE" w:rsidR="0018093D" w:rsidRDefault="0018093D" w:rsidP="0018093D">
            <w:pPr>
              <w:suppressAutoHyphens/>
              <w:kinsoku w:val="0"/>
              <w:wordWrap w:val="0"/>
              <w:autoSpaceDE w:val="0"/>
              <w:autoSpaceDN w:val="0"/>
              <w:spacing w:line="336" w:lineRule="atLeast"/>
              <w:ind w:firstLineChars="100" w:firstLine="214"/>
              <w:jc w:val="left"/>
            </w:pPr>
            <w:r>
              <w:rPr>
                <w:rFonts w:hint="eastAsia"/>
              </w:rPr>
              <w:t xml:space="preserve">２月　</w:t>
            </w:r>
            <w:r w:rsidR="004B1552">
              <w:rPr>
                <w:rFonts w:hint="eastAsia"/>
              </w:rPr>
              <w:t>校内研修会</w:t>
            </w:r>
            <w:r w:rsidR="00516656">
              <w:rPr>
                <w:rFonts w:hint="eastAsia"/>
              </w:rPr>
              <w:t xml:space="preserve"> </w:t>
            </w:r>
            <w:r w:rsidR="004B1552">
              <w:rPr>
                <w:rFonts w:hint="eastAsia"/>
              </w:rPr>
              <w:t>/</w:t>
            </w:r>
            <w:r w:rsidR="00516656">
              <w:rPr>
                <w:rFonts w:hint="eastAsia"/>
              </w:rPr>
              <w:t xml:space="preserve"> </w:t>
            </w:r>
            <w:r w:rsidR="004B1552">
              <w:rPr>
                <w:rFonts w:ascii="ＭＳ 明朝" w:hAnsi="ＭＳ 明朝" w:hint="eastAsia"/>
              </w:rPr>
              <w:t>第２回研究全体会</w:t>
            </w:r>
          </w:p>
          <w:p w14:paraId="33A121B2" w14:textId="31EDE0C9" w:rsidR="0018093D" w:rsidRPr="0018093D" w:rsidRDefault="0018093D" w:rsidP="004B1552">
            <w:pPr>
              <w:suppressAutoHyphens/>
              <w:kinsoku w:val="0"/>
              <w:wordWrap w:val="0"/>
              <w:autoSpaceDE w:val="0"/>
              <w:autoSpaceDN w:val="0"/>
              <w:spacing w:line="336" w:lineRule="atLeast"/>
              <w:ind w:firstLineChars="100" w:firstLine="214"/>
              <w:jc w:val="left"/>
            </w:pPr>
            <w:r>
              <w:rPr>
                <w:rFonts w:hint="eastAsia"/>
              </w:rPr>
              <w:t>３月</w:t>
            </w:r>
            <w:r w:rsidR="004B1552">
              <w:rPr>
                <w:rFonts w:hint="eastAsia"/>
              </w:rPr>
              <w:t xml:space="preserve">　研究集録の作成</w:t>
            </w:r>
          </w:p>
        </w:tc>
      </w:tr>
      <w:tr w:rsidR="00922966" w14:paraId="6133EAA4" w14:textId="77777777" w:rsidTr="0018093D">
        <w:trPr>
          <w:trHeight w:val="1707"/>
        </w:trPr>
        <w:tc>
          <w:tcPr>
            <w:tcW w:w="1821" w:type="dxa"/>
            <w:tcBorders>
              <w:top w:val="single" w:sz="4" w:space="0" w:color="000000"/>
              <w:left w:val="single" w:sz="4" w:space="0" w:color="000000"/>
              <w:bottom w:val="single" w:sz="4" w:space="0" w:color="000000"/>
              <w:right w:val="single" w:sz="4" w:space="0" w:color="000000"/>
            </w:tcBorders>
          </w:tcPr>
          <w:p w14:paraId="74CF7711"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研究の概要</w:t>
            </w:r>
          </w:p>
          <w:p w14:paraId="5617B8B1"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 xml:space="preserve">　・研究経過</w:t>
            </w:r>
          </w:p>
          <w:p w14:paraId="67153F5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xml:space="preserve">　・研究成果等</w:t>
            </w:r>
          </w:p>
        </w:tc>
        <w:tc>
          <w:tcPr>
            <w:tcW w:w="7710" w:type="dxa"/>
            <w:tcBorders>
              <w:top w:val="single" w:sz="4" w:space="0" w:color="000000"/>
              <w:left w:val="single" w:sz="4" w:space="0" w:color="000000"/>
              <w:bottom w:val="single" w:sz="4" w:space="0" w:color="000000"/>
              <w:right w:val="single" w:sz="4" w:space="0" w:color="000000"/>
            </w:tcBorders>
          </w:tcPr>
          <w:p w14:paraId="2B92BC4C" w14:textId="49BB46C3" w:rsidR="004B1552" w:rsidRDefault="004B1552" w:rsidP="004B1552">
            <w:pPr>
              <w:pStyle w:val="a8"/>
              <w:numPr>
                <w:ilvl w:val="0"/>
                <w:numId w:val="1"/>
              </w:numPr>
              <w:suppressAutoHyphens/>
              <w:kinsoku w:val="0"/>
              <w:wordWrap w:val="0"/>
              <w:autoSpaceDE w:val="0"/>
              <w:autoSpaceDN w:val="0"/>
              <w:spacing w:line="336" w:lineRule="atLeast"/>
              <w:ind w:leftChars="0"/>
              <w:jc w:val="left"/>
            </w:pPr>
            <w:r>
              <w:rPr>
                <w:rFonts w:hint="eastAsia"/>
              </w:rPr>
              <w:t>情報教育部と共同で企画し，教師</w:t>
            </w:r>
            <w:r w:rsidR="00021176">
              <w:rPr>
                <w:rFonts w:hint="eastAsia"/>
              </w:rPr>
              <w:t>対象</w:t>
            </w:r>
            <w:r>
              <w:rPr>
                <w:rFonts w:hint="eastAsia"/>
              </w:rPr>
              <w:t>の</w:t>
            </w:r>
            <w:r w:rsidR="00021176">
              <w:rPr>
                <w:rFonts w:hint="eastAsia"/>
              </w:rPr>
              <w:t>ICT</w:t>
            </w:r>
            <w:r w:rsidR="00021176">
              <w:rPr>
                <w:rFonts w:hint="eastAsia"/>
              </w:rPr>
              <w:t>勉強会</w:t>
            </w:r>
            <w:r w:rsidR="00516656">
              <w:rPr>
                <w:rFonts w:hint="eastAsia"/>
              </w:rPr>
              <w:t>や</w:t>
            </w:r>
            <w:r>
              <w:rPr>
                <w:rFonts w:hint="eastAsia"/>
              </w:rPr>
              <w:t>情報モラル研修会</w:t>
            </w:r>
            <w:r w:rsidR="00516656">
              <w:rPr>
                <w:rFonts w:hint="eastAsia"/>
              </w:rPr>
              <w:t>を</w:t>
            </w:r>
            <w:r>
              <w:rPr>
                <w:rFonts w:hint="eastAsia"/>
              </w:rPr>
              <w:t>開催</w:t>
            </w:r>
            <w:r w:rsidR="00516656">
              <w:rPr>
                <w:rFonts w:hint="eastAsia"/>
              </w:rPr>
              <w:t>した。また，</w:t>
            </w:r>
            <w:r w:rsidR="00516656">
              <w:rPr>
                <w:rFonts w:hint="eastAsia"/>
              </w:rPr>
              <w:t>10</w:t>
            </w:r>
            <w:r w:rsidR="00516656">
              <w:rPr>
                <w:rFonts w:hint="eastAsia"/>
              </w:rPr>
              <w:t>月には</w:t>
            </w:r>
            <w:r>
              <w:rPr>
                <w:rFonts w:hint="eastAsia"/>
              </w:rPr>
              <w:t>静岡大学の塩田真吾先生によるオンラインでの</w:t>
            </w:r>
            <w:r w:rsidR="00A82493">
              <w:rPr>
                <w:rFonts w:hint="eastAsia"/>
              </w:rPr>
              <w:t>情報モラル</w:t>
            </w:r>
            <w:r>
              <w:rPr>
                <w:rFonts w:hint="eastAsia"/>
              </w:rPr>
              <w:t>研修</w:t>
            </w:r>
            <w:r w:rsidR="00021176">
              <w:rPr>
                <w:rFonts w:hint="eastAsia"/>
              </w:rPr>
              <w:t>会</w:t>
            </w:r>
            <w:r>
              <w:rPr>
                <w:rFonts w:hint="eastAsia"/>
              </w:rPr>
              <w:t>を実施した。</w:t>
            </w:r>
          </w:p>
          <w:p w14:paraId="21182643" w14:textId="31876C1D" w:rsidR="004B1552" w:rsidRDefault="00440CA1" w:rsidP="00440CA1">
            <w:pPr>
              <w:pStyle w:val="a8"/>
              <w:numPr>
                <w:ilvl w:val="0"/>
                <w:numId w:val="1"/>
              </w:numPr>
              <w:suppressAutoHyphens/>
              <w:kinsoku w:val="0"/>
              <w:wordWrap w:val="0"/>
              <w:autoSpaceDE w:val="0"/>
              <w:autoSpaceDN w:val="0"/>
              <w:spacing w:line="336" w:lineRule="atLeast"/>
              <w:ind w:leftChars="0"/>
              <w:jc w:val="left"/>
            </w:pPr>
            <w:r w:rsidRPr="00440CA1">
              <w:rPr>
                <w:rFonts w:ascii="ＭＳ 明朝" w:hint="eastAsia"/>
                <w:color w:val="auto"/>
              </w:rPr>
              <w:t>研究授業において，</w:t>
            </w:r>
            <w:r w:rsidR="004B1552">
              <w:rPr>
                <w:rFonts w:hint="eastAsia"/>
              </w:rPr>
              <w:t>本校生徒を対象とした段階別の情報活用能力チェックリストを作成した。また，抽出生徒</w:t>
            </w:r>
            <w:r w:rsidR="00021176">
              <w:rPr>
                <w:rFonts w:hint="eastAsia"/>
              </w:rPr>
              <w:t>を</w:t>
            </w:r>
            <w:r w:rsidR="004B1552">
              <w:rPr>
                <w:rFonts w:hint="eastAsia"/>
              </w:rPr>
              <w:t>対象に</w:t>
            </w:r>
            <w:r w:rsidR="00021176">
              <w:rPr>
                <w:rFonts w:hint="eastAsia"/>
              </w:rPr>
              <w:t>個別の</w:t>
            </w:r>
            <w:r>
              <w:rPr>
                <w:rFonts w:hint="eastAsia"/>
              </w:rPr>
              <w:t>ICT</w:t>
            </w:r>
            <w:r>
              <w:rPr>
                <w:rFonts w:hint="eastAsia"/>
              </w:rPr>
              <w:t>活用方針を決め</w:t>
            </w:r>
            <w:r w:rsidR="00021176">
              <w:rPr>
                <w:rFonts w:hint="eastAsia"/>
              </w:rPr>
              <w:t>て</w:t>
            </w:r>
            <w:r>
              <w:rPr>
                <w:rFonts w:hint="eastAsia"/>
              </w:rPr>
              <w:t>支援の手立てを工夫し</w:t>
            </w:r>
            <w:r w:rsidR="00A82493">
              <w:rPr>
                <w:rFonts w:hint="eastAsia"/>
              </w:rPr>
              <w:t>た</w:t>
            </w:r>
            <w:r>
              <w:rPr>
                <w:rFonts w:hint="eastAsia"/>
              </w:rPr>
              <w:t>。</w:t>
            </w:r>
          </w:p>
          <w:p w14:paraId="21133690" w14:textId="2A849C07" w:rsidR="00440CA1" w:rsidRPr="00440CA1" w:rsidRDefault="00440CA1" w:rsidP="00440CA1">
            <w:pPr>
              <w:pStyle w:val="a8"/>
              <w:numPr>
                <w:ilvl w:val="0"/>
                <w:numId w:val="1"/>
              </w:numPr>
              <w:suppressAutoHyphens/>
              <w:kinsoku w:val="0"/>
              <w:wordWrap w:val="0"/>
              <w:autoSpaceDE w:val="0"/>
              <w:autoSpaceDN w:val="0"/>
              <w:spacing w:line="336" w:lineRule="atLeast"/>
              <w:ind w:leftChars="0"/>
              <w:jc w:val="left"/>
              <w:rPr>
                <w:rFonts w:ascii="ＭＳ 明朝"/>
                <w:color w:val="auto"/>
              </w:rPr>
            </w:pPr>
            <w:r>
              <w:rPr>
                <w:rFonts w:ascii="ＭＳ 明朝" w:hint="eastAsia"/>
                <w:color w:val="auto"/>
              </w:rPr>
              <w:t>本校と川崎キャンパス</w:t>
            </w:r>
            <w:r w:rsidR="00A82493">
              <w:rPr>
                <w:rFonts w:ascii="ＭＳ 明朝" w:hint="eastAsia"/>
                <w:color w:val="auto"/>
              </w:rPr>
              <w:t>において</w:t>
            </w:r>
            <w:r>
              <w:rPr>
                <w:rFonts w:ascii="ＭＳ 明朝" w:hint="eastAsia"/>
                <w:color w:val="auto"/>
              </w:rPr>
              <w:t>オンラインでの交流学習を重ねた。</w:t>
            </w:r>
            <w:r w:rsidR="00A82493">
              <w:rPr>
                <w:rFonts w:ascii="ＭＳ 明朝" w:hint="eastAsia"/>
                <w:color w:val="auto"/>
              </w:rPr>
              <w:t>２学年では</w:t>
            </w:r>
            <w:r>
              <w:rPr>
                <w:rFonts w:hint="eastAsia"/>
              </w:rPr>
              <w:t>校外学習の事前学習</w:t>
            </w:r>
            <w:r w:rsidR="00A82493">
              <w:rPr>
                <w:rFonts w:hint="eastAsia"/>
              </w:rPr>
              <w:t>で</w:t>
            </w:r>
            <w:r>
              <w:rPr>
                <w:rFonts w:hint="eastAsia"/>
              </w:rPr>
              <w:t>職業能力開発校訪問</w:t>
            </w:r>
            <w:r w:rsidR="00A82493">
              <w:rPr>
                <w:rFonts w:hint="eastAsia"/>
              </w:rPr>
              <w:t>時</w:t>
            </w:r>
            <w:r>
              <w:rPr>
                <w:rFonts w:hint="eastAsia"/>
              </w:rPr>
              <w:t>の質問内容を考えて発表し合う活動や，事後のまとめ発表会</w:t>
            </w:r>
            <w:r w:rsidR="00F634FC">
              <w:rPr>
                <w:rFonts w:hint="eastAsia"/>
              </w:rPr>
              <w:t>，</w:t>
            </w:r>
            <w:r>
              <w:rPr>
                <w:rFonts w:hint="eastAsia"/>
              </w:rPr>
              <w:t>修学旅行実行委員会の交流学習</w:t>
            </w:r>
            <w:r w:rsidR="00F634FC">
              <w:rPr>
                <w:rFonts w:hint="eastAsia"/>
              </w:rPr>
              <w:t>を</w:t>
            </w:r>
            <w:r>
              <w:rPr>
                <w:rFonts w:hint="eastAsia"/>
              </w:rPr>
              <w:t>実施した。</w:t>
            </w:r>
          </w:p>
          <w:p w14:paraId="410321B0" w14:textId="269EAE80" w:rsidR="00440CA1" w:rsidRPr="00516656" w:rsidRDefault="00440CA1" w:rsidP="00440CA1">
            <w:pPr>
              <w:pStyle w:val="a8"/>
              <w:numPr>
                <w:ilvl w:val="0"/>
                <w:numId w:val="1"/>
              </w:numPr>
              <w:suppressAutoHyphens/>
              <w:kinsoku w:val="0"/>
              <w:wordWrap w:val="0"/>
              <w:autoSpaceDE w:val="0"/>
              <w:autoSpaceDN w:val="0"/>
              <w:spacing w:line="336" w:lineRule="atLeast"/>
              <w:ind w:leftChars="0"/>
              <w:jc w:val="left"/>
              <w:rPr>
                <w:rFonts w:ascii="ＭＳ 明朝"/>
                <w:color w:val="auto"/>
              </w:rPr>
            </w:pPr>
            <w:r>
              <w:rPr>
                <w:rFonts w:hint="eastAsia"/>
              </w:rPr>
              <w:t>本校生徒に身につけたい情報活用能力について</w:t>
            </w:r>
            <w:r w:rsidR="00021176">
              <w:rPr>
                <w:rFonts w:hint="eastAsia"/>
              </w:rPr>
              <w:t>の</w:t>
            </w:r>
            <w:r>
              <w:rPr>
                <w:rFonts w:hint="eastAsia"/>
              </w:rPr>
              <w:t>教師対象アンケート</w:t>
            </w:r>
            <w:r w:rsidR="00021176">
              <w:rPr>
                <w:rFonts w:hint="eastAsia"/>
              </w:rPr>
              <w:t>をふまえ，昨年度作成したものを</w:t>
            </w:r>
            <w:r>
              <w:rPr>
                <w:rFonts w:hint="eastAsia"/>
              </w:rPr>
              <w:t>見直し「</w:t>
            </w:r>
            <w:r>
              <w:rPr>
                <w:rFonts w:hint="eastAsia"/>
              </w:rPr>
              <w:t>ICT</w:t>
            </w:r>
            <w:r>
              <w:rPr>
                <w:rFonts w:hint="eastAsia"/>
              </w:rPr>
              <w:t>の活用を通して身につけたい情報活用能力一覧」</w:t>
            </w:r>
            <w:r w:rsidR="00021176">
              <w:rPr>
                <w:rFonts w:hint="eastAsia"/>
              </w:rPr>
              <w:t>を</w:t>
            </w:r>
            <w:r>
              <w:rPr>
                <w:rFonts w:hint="eastAsia"/>
              </w:rPr>
              <w:t>作成した。また「情報活用能力育成のためのカリキュラムマネジメント表」を整理し</w:t>
            </w:r>
            <w:r w:rsidR="00516656">
              <w:rPr>
                <w:rFonts w:hint="eastAsia"/>
              </w:rPr>
              <w:t>各教科における</w:t>
            </w:r>
            <w:r w:rsidR="00516656">
              <w:rPr>
                <w:rFonts w:hint="eastAsia"/>
              </w:rPr>
              <w:t>ICT</w:t>
            </w:r>
            <w:r w:rsidR="00516656">
              <w:rPr>
                <w:rFonts w:hint="eastAsia"/>
              </w:rPr>
              <w:t>の活用についてまとめ実施した</w:t>
            </w:r>
            <w:r>
              <w:rPr>
                <w:rFonts w:hint="eastAsia"/>
              </w:rPr>
              <w:t>。</w:t>
            </w:r>
          </w:p>
          <w:p w14:paraId="30992DC8" w14:textId="2F0EF505" w:rsidR="00516656" w:rsidRPr="00516656" w:rsidRDefault="00516656" w:rsidP="00516656">
            <w:pPr>
              <w:suppressAutoHyphens/>
              <w:kinsoku w:val="0"/>
              <w:wordWrap w:val="0"/>
              <w:autoSpaceDE w:val="0"/>
              <w:autoSpaceDN w:val="0"/>
              <w:spacing w:line="336" w:lineRule="atLeast"/>
              <w:jc w:val="left"/>
              <w:rPr>
                <w:rFonts w:ascii="ＭＳ 明朝"/>
                <w:color w:val="auto"/>
              </w:rPr>
            </w:pPr>
            <w:r>
              <w:rPr>
                <w:rFonts w:ascii="ＭＳ 明朝" w:hint="eastAsia"/>
                <w:color w:val="auto"/>
              </w:rPr>
              <w:t>（成果と課題）</w:t>
            </w:r>
          </w:p>
          <w:p w14:paraId="36C109B8" w14:textId="77777777" w:rsidR="00516656" w:rsidRDefault="00A82493" w:rsidP="00A82493">
            <w:pPr>
              <w:suppressAutoHyphens/>
              <w:kinsoku w:val="0"/>
              <w:wordWrap w:val="0"/>
              <w:autoSpaceDE w:val="0"/>
              <w:autoSpaceDN w:val="0"/>
              <w:spacing w:line="336" w:lineRule="atLeast"/>
              <w:jc w:val="left"/>
              <w:rPr>
                <w:rFonts w:ascii="ＭＳ 明朝"/>
                <w:color w:val="auto"/>
              </w:rPr>
            </w:pPr>
            <w:r>
              <w:rPr>
                <w:rFonts w:ascii="ＭＳ 明朝" w:hint="eastAsia"/>
                <w:color w:val="auto"/>
              </w:rPr>
              <w:t>○</w:t>
            </w:r>
            <w:proofErr w:type="spellStart"/>
            <w:r w:rsidR="00516656">
              <w:rPr>
                <w:rFonts w:ascii="ＭＳ 明朝" w:hint="eastAsia"/>
                <w:color w:val="auto"/>
              </w:rPr>
              <w:t>GoogleWorkspace</w:t>
            </w:r>
            <w:proofErr w:type="spellEnd"/>
            <w:r w:rsidR="00516656">
              <w:rPr>
                <w:rFonts w:ascii="ＭＳ 明朝" w:hint="eastAsia"/>
                <w:color w:val="auto"/>
              </w:rPr>
              <w:t>やアプリについて研修で学んだことを生かし，</w:t>
            </w:r>
            <w:r>
              <w:rPr>
                <w:rFonts w:ascii="ＭＳ 明朝" w:hint="eastAsia"/>
                <w:color w:val="auto"/>
              </w:rPr>
              <w:t>各教科ともに</w:t>
            </w:r>
          </w:p>
          <w:p w14:paraId="4C307DE1" w14:textId="25472E1E" w:rsidR="00A82493" w:rsidRDefault="00A82493" w:rsidP="00516656">
            <w:pPr>
              <w:suppressAutoHyphens/>
              <w:kinsoku w:val="0"/>
              <w:wordWrap w:val="0"/>
              <w:autoSpaceDE w:val="0"/>
              <w:autoSpaceDN w:val="0"/>
              <w:spacing w:line="336" w:lineRule="atLeast"/>
              <w:ind w:firstLineChars="100" w:firstLine="214"/>
              <w:jc w:val="left"/>
              <w:rPr>
                <w:rFonts w:ascii="ＭＳ 明朝"/>
                <w:color w:val="auto"/>
              </w:rPr>
            </w:pPr>
            <w:r>
              <w:rPr>
                <w:rFonts w:ascii="ＭＳ 明朝" w:hint="eastAsia"/>
                <w:color w:val="auto"/>
              </w:rPr>
              <w:t>ICTを活用する機会が増え，生徒の</w:t>
            </w:r>
            <w:r w:rsidR="00516656">
              <w:rPr>
                <w:rFonts w:ascii="ＭＳ 明朝" w:hint="eastAsia"/>
                <w:color w:val="auto"/>
              </w:rPr>
              <w:t>活用スキルや学習</w:t>
            </w:r>
            <w:r>
              <w:rPr>
                <w:rFonts w:ascii="ＭＳ 明朝" w:hint="eastAsia"/>
                <w:color w:val="auto"/>
              </w:rPr>
              <w:t>意欲が向上した。</w:t>
            </w:r>
          </w:p>
          <w:p w14:paraId="352B8256" w14:textId="70F2E16B" w:rsidR="00A82493" w:rsidRPr="00A82493" w:rsidRDefault="00A82493" w:rsidP="00516656">
            <w:pPr>
              <w:suppressAutoHyphens/>
              <w:kinsoku w:val="0"/>
              <w:wordWrap w:val="0"/>
              <w:autoSpaceDE w:val="0"/>
              <w:autoSpaceDN w:val="0"/>
              <w:spacing w:line="336" w:lineRule="atLeast"/>
              <w:ind w:left="214" w:hangingChars="100" w:hanging="214"/>
              <w:jc w:val="left"/>
              <w:rPr>
                <w:rFonts w:ascii="ＭＳ 明朝"/>
                <w:color w:val="auto"/>
              </w:rPr>
            </w:pPr>
            <w:r>
              <w:rPr>
                <w:rFonts w:ascii="ＭＳ 明朝" w:hint="eastAsia"/>
                <w:color w:val="auto"/>
              </w:rPr>
              <w:t>●</w:t>
            </w:r>
            <w:r w:rsidR="00021176">
              <w:rPr>
                <w:rFonts w:ascii="ＭＳ 明朝" w:hint="eastAsia"/>
                <w:color w:val="auto"/>
              </w:rPr>
              <w:t>生徒の活用能力を育成するためには</w:t>
            </w:r>
            <w:r w:rsidR="00210E41">
              <w:rPr>
                <w:rFonts w:ascii="ＭＳ 明朝" w:hint="eastAsia"/>
                <w:color w:val="auto"/>
              </w:rPr>
              <w:t>教師の活用</w:t>
            </w:r>
            <w:r w:rsidR="00021176">
              <w:rPr>
                <w:rFonts w:ascii="ＭＳ 明朝" w:hint="eastAsia"/>
                <w:color w:val="auto"/>
              </w:rPr>
              <w:t>指導力をより高めていく必要がある。</w:t>
            </w:r>
          </w:p>
        </w:tc>
      </w:tr>
    </w:tbl>
    <w:p w14:paraId="1FBD87C5" w14:textId="1C61E275" w:rsidR="00922966" w:rsidRPr="00525CA5" w:rsidRDefault="00922966">
      <w:pPr>
        <w:adjustRightInd/>
        <w:rPr>
          <w:rFonts w:ascii="ＭＳ 明朝"/>
          <w:spacing w:val="2"/>
          <w:sz w:val="18"/>
          <w:szCs w:val="18"/>
        </w:rPr>
      </w:pPr>
    </w:p>
    <w:sectPr w:rsidR="00922966" w:rsidRPr="00525CA5" w:rsidSect="00B40787">
      <w:headerReference w:type="default" r:id="rId7"/>
      <w:footerReference w:type="default" r:id="rId8"/>
      <w:type w:val="continuous"/>
      <w:pgSz w:w="11906" w:h="16838"/>
      <w:pgMar w:top="1418" w:right="1134" w:bottom="1418"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9FA8" w14:textId="77777777" w:rsidR="00966169" w:rsidRDefault="00966169">
      <w:r>
        <w:separator/>
      </w:r>
    </w:p>
  </w:endnote>
  <w:endnote w:type="continuationSeparator" w:id="0">
    <w:p w14:paraId="0D42DE32" w14:textId="77777777" w:rsidR="00966169" w:rsidRDefault="0096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6383" w14:textId="77777777" w:rsidR="00966169" w:rsidRDefault="00966169">
      <w:r>
        <w:rPr>
          <w:rFonts w:ascii="ＭＳ 明朝"/>
          <w:color w:val="auto"/>
          <w:sz w:val="2"/>
          <w:szCs w:val="2"/>
        </w:rPr>
        <w:continuationSeparator/>
      </w:r>
    </w:p>
  </w:footnote>
  <w:footnote w:type="continuationSeparator" w:id="0">
    <w:p w14:paraId="7CFED296" w14:textId="77777777" w:rsidR="00966169" w:rsidRDefault="0096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w:t>
    </w:r>
    <w:r w:rsidRPr="009825DE">
      <w:rPr>
        <w:rFonts w:ascii="ＭＳ 明朝" w:hint="eastAsia"/>
        <w:color w:val="auto"/>
        <w:sz w:val="16"/>
        <w:szCs w:val="16"/>
      </w:rPr>
      <w:t>支援学校研究報告様式）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B6C82"/>
    <w:multiLevelType w:val="hybridMultilevel"/>
    <w:tmpl w:val="9F68EE70"/>
    <w:lvl w:ilvl="0" w:tplc="E28A5A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439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21176"/>
    <w:rsid w:val="000576E0"/>
    <w:rsid w:val="00131396"/>
    <w:rsid w:val="0018093D"/>
    <w:rsid w:val="00180954"/>
    <w:rsid w:val="001C731C"/>
    <w:rsid w:val="001D7B11"/>
    <w:rsid w:val="00210E41"/>
    <w:rsid w:val="002318DD"/>
    <w:rsid w:val="0033474C"/>
    <w:rsid w:val="003B27AF"/>
    <w:rsid w:val="003D4E77"/>
    <w:rsid w:val="003E2AAA"/>
    <w:rsid w:val="00440CA1"/>
    <w:rsid w:val="004B1552"/>
    <w:rsid w:val="00516656"/>
    <w:rsid w:val="00525CA5"/>
    <w:rsid w:val="005F7B76"/>
    <w:rsid w:val="006C2F82"/>
    <w:rsid w:val="006D4640"/>
    <w:rsid w:val="007240AC"/>
    <w:rsid w:val="00741DA2"/>
    <w:rsid w:val="00770E9E"/>
    <w:rsid w:val="007979E7"/>
    <w:rsid w:val="0082113D"/>
    <w:rsid w:val="008605C8"/>
    <w:rsid w:val="008B7EC2"/>
    <w:rsid w:val="00922966"/>
    <w:rsid w:val="00966169"/>
    <w:rsid w:val="009825DE"/>
    <w:rsid w:val="009C43B2"/>
    <w:rsid w:val="00A82493"/>
    <w:rsid w:val="00B0478E"/>
    <w:rsid w:val="00B40787"/>
    <w:rsid w:val="00BC6E35"/>
    <w:rsid w:val="00BF5D8C"/>
    <w:rsid w:val="00C545DD"/>
    <w:rsid w:val="00C57A4C"/>
    <w:rsid w:val="00C93A9A"/>
    <w:rsid w:val="00D45D03"/>
    <w:rsid w:val="00F634FC"/>
    <w:rsid w:val="00F7201E"/>
    <w:rsid w:val="00F955C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 w:type="paragraph" w:styleId="a8">
    <w:name w:val="List Paragraph"/>
    <w:basedOn w:val="a"/>
    <w:uiPriority w:val="34"/>
    <w:qFormat/>
    <w:rsid w:val="004B15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118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3</cp:revision>
  <cp:lastPrinted>2023-01-19T02:00:00Z</cp:lastPrinted>
  <dcterms:created xsi:type="dcterms:W3CDTF">2023-01-23T07:34:00Z</dcterms:created>
  <dcterms:modified xsi:type="dcterms:W3CDTF">2023-03-09T01:07:00Z</dcterms:modified>
</cp:coreProperties>
</file>