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2E33" w14:textId="25E8C596" w:rsidR="00922966" w:rsidRPr="003D4E77" w:rsidRDefault="007979E7" w:rsidP="00115655">
      <w:pPr>
        <w:adjustRightInd/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</w:rPr>
        <w:t>令和４</w:t>
      </w:r>
      <w:r w:rsidR="00B0478E">
        <w:rPr>
          <w:rFonts w:ascii="ＭＳ 明朝" w:eastAsia="ＭＳ ゴシック" w:cs="ＭＳ ゴシック" w:hint="eastAsia"/>
        </w:rPr>
        <w:t>年度　　（</w:t>
      </w:r>
      <w:r w:rsidR="00E90778">
        <w:rPr>
          <w:rFonts w:ascii="ＭＳ 明朝" w:eastAsia="ＭＳ ゴシック" w:cs="ＭＳ ゴシック" w:hint="eastAsia"/>
        </w:rPr>
        <w:t>宮城県立金成支援</w:t>
      </w:r>
      <w:r w:rsidR="00B0478E">
        <w:rPr>
          <w:rFonts w:ascii="ＭＳ 明朝" w:eastAsia="ＭＳ ゴシック" w:cs="ＭＳ ゴシック" w:hint="eastAsia"/>
        </w:rPr>
        <w:t>）学校の</w:t>
      </w:r>
      <w:r w:rsidR="005F7B76">
        <w:rPr>
          <w:rFonts w:ascii="ＭＳ 明朝" w:eastAsia="ＭＳ ゴシック" w:cs="ＭＳ ゴシック" w:hint="eastAsia"/>
        </w:rPr>
        <w:t>研究概要　～令和</w:t>
      </w:r>
      <w:r>
        <w:rPr>
          <w:rFonts w:ascii="ＭＳ 明朝" w:eastAsia="ＭＳ ゴシック" w:cs="ＭＳ ゴシック" w:hint="eastAsia"/>
        </w:rPr>
        <w:t>５</w:t>
      </w:r>
      <w:r w:rsidR="000576E0">
        <w:rPr>
          <w:rFonts w:ascii="ＭＳ 明朝" w:eastAsia="ＭＳ ゴシック" w:cs="ＭＳ ゴシック" w:hint="eastAsia"/>
        </w:rPr>
        <w:t>年</w:t>
      </w:r>
      <w:r w:rsidR="00922966">
        <w:rPr>
          <w:rFonts w:ascii="ＭＳ 明朝" w:eastAsia="ＭＳ ゴシック" w:cs="ＭＳ ゴシック" w:hint="eastAsia"/>
        </w:rPr>
        <w:t>１月</w:t>
      </w:r>
      <w:r w:rsidR="0082113D">
        <w:rPr>
          <w:rFonts w:ascii="ＭＳ 明朝" w:eastAsia="ＭＳ ゴシック" w:cs="ＭＳ ゴシック" w:hint="eastAsia"/>
        </w:rPr>
        <w:t>末</w:t>
      </w:r>
      <w:r w:rsidR="00922966">
        <w:rPr>
          <w:rFonts w:ascii="ＭＳ 明朝" w:eastAsia="ＭＳ ゴシック" w:cs="ＭＳ ゴシック" w:hint="eastAsia"/>
        </w:rPr>
        <w:t>現在～</w:t>
      </w:r>
    </w:p>
    <w:p w14:paraId="30B554A9" w14:textId="61091DCF" w:rsidR="00922966" w:rsidRDefault="00922966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運営委員氏名（　　</w:t>
      </w:r>
      <w:r w:rsidR="00E90778">
        <w:rPr>
          <w:rFonts w:cs="ＭＳ 明朝" w:hint="eastAsia"/>
        </w:rPr>
        <w:t>平野　史代</w:t>
      </w:r>
      <w:r>
        <w:rPr>
          <w:rFonts w:cs="ＭＳ 明朝" w:hint="eastAsia"/>
        </w:rPr>
        <w:t xml:space="preserve">　　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3"/>
        <w:gridCol w:w="8308"/>
      </w:tblGrid>
      <w:tr w:rsidR="00922966" w14:paraId="7995B8D3" w14:textId="77777777" w:rsidTr="00147925">
        <w:trPr>
          <w:trHeight w:val="67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7DB415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研究テーマ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E149F" w14:textId="77777777" w:rsidR="000A38DE" w:rsidRDefault="009817E5" w:rsidP="00626BB1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「児童生徒の思考力の育成を目指した指導の工夫」</w:t>
            </w:r>
          </w:p>
          <w:p w14:paraId="6C72578D" w14:textId="2AC6BD84" w:rsidR="009817E5" w:rsidRDefault="009817E5" w:rsidP="00626BB1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  <w:color w:val="auto"/>
                <w:sz w:val="24"/>
                <w:szCs w:val="24"/>
              </w:rPr>
              <w:t>～授業実践におけるICT活用方法の</w:t>
            </w:r>
            <w:r w:rsidR="00147925">
              <w:rPr>
                <w:rFonts w:ascii="ＭＳ 明朝" w:hint="eastAsia"/>
                <w:color w:val="auto"/>
                <w:sz w:val="24"/>
                <w:szCs w:val="24"/>
              </w:rPr>
              <w:t>探究</w:t>
            </w:r>
            <w:r>
              <w:rPr>
                <w:rFonts w:ascii="ＭＳ 明朝" w:hint="eastAsia"/>
                <w:color w:val="auto"/>
                <w:sz w:val="24"/>
                <w:szCs w:val="24"/>
              </w:rPr>
              <w:t>を通して～</w:t>
            </w:r>
          </w:p>
        </w:tc>
      </w:tr>
      <w:tr w:rsidR="00922966" w14:paraId="6B2051D5" w14:textId="77777777" w:rsidTr="0015759B">
        <w:trPr>
          <w:trHeight w:val="611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E0798C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研究目標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3FCA6" w14:textId="701823A6" w:rsidR="00922966" w:rsidRPr="0021758A" w:rsidRDefault="0021758A" w:rsidP="00626BB1">
            <w:pPr>
              <w:spacing w:line="260" w:lineRule="exact"/>
              <w:ind w:firstLineChars="100" w:firstLine="214"/>
              <w:jc w:val="left"/>
            </w:pPr>
            <w:r>
              <w:rPr>
                <w:rFonts w:hint="eastAsia"/>
              </w:rPr>
              <w:t>ＩＣＴの活用方法について整理し，様々な指導の形態でＩＣＴを用いた授業実践を行う中で児童生徒の思考力を育むためのＩＣＴ活用の方法を発達段階ごとに探る。</w:t>
            </w:r>
          </w:p>
        </w:tc>
      </w:tr>
      <w:tr w:rsidR="00922966" w14:paraId="47968740" w14:textId="77777777" w:rsidTr="00147925">
        <w:trPr>
          <w:trHeight w:val="269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036F0" w14:textId="77777777" w:rsidR="00922966" w:rsidRDefault="00922966" w:rsidP="0014792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642" w:hangingChars="300" w:hanging="642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研究内容・方法</w:t>
            </w:r>
          </w:p>
          <w:p w14:paraId="07787806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研究計画等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3E5B1" w14:textId="2B6AA4CB" w:rsidR="003756CA" w:rsidRDefault="003756C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＜令和４年度（１年次）＞</w:t>
            </w:r>
            <w:r w:rsidR="006D19C2">
              <w:rPr>
                <w:rFonts w:hint="eastAsia"/>
              </w:rPr>
              <w:t>※令和４年度～６年度（３年計画）</w:t>
            </w:r>
          </w:p>
          <w:p w14:paraId="74688FC4" w14:textId="6E786124" w:rsidR="0021758A" w:rsidRDefault="0021758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（１）研修会の開催</w:t>
            </w:r>
          </w:p>
          <w:p w14:paraId="61E9372B" w14:textId="011F1B2B" w:rsidR="0021758A" w:rsidRDefault="0021758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 xml:space="preserve">　　①学習指導要領における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の取り扱いについて</w:t>
            </w:r>
          </w:p>
          <w:p w14:paraId="56586BD5" w14:textId="27C6C731" w:rsidR="0021758A" w:rsidRDefault="0021758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 xml:space="preserve">　　②児童生徒の思考力の育成について</w:t>
            </w:r>
            <w:r w:rsidR="001967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③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を活用した授業改善について</w:t>
            </w:r>
          </w:p>
          <w:p w14:paraId="3257D397" w14:textId="69E02113" w:rsidR="0021758A" w:rsidRDefault="0021758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（２）本校で行われている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活用の分類と提供</w:t>
            </w:r>
          </w:p>
          <w:p w14:paraId="1F8E038F" w14:textId="33976A84" w:rsidR="00147925" w:rsidRDefault="0021758A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 xml:space="preserve">　　①ワークショップでの情報共有</w:t>
            </w:r>
            <w:r w:rsidR="006D19C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②学部ごとの実践事例の発表会</w:t>
            </w:r>
          </w:p>
          <w:p w14:paraId="52DE07D8" w14:textId="0763B98B" w:rsidR="00EA7B2F" w:rsidRDefault="00EA7B2F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 xml:space="preserve">　　③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を活用した授業実践について実践事例集</w:t>
            </w:r>
            <w:r w:rsidR="000A38DE">
              <w:rPr>
                <w:rFonts w:hint="eastAsia"/>
              </w:rPr>
              <w:t>の</w:t>
            </w:r>
            <w:r>
              <w:rPr>
                <w:rFonts w:hint="eastAsia"/>
              </w:rPr>
              <w:t>作成</w:t>
            </w:r>
          </w:p>
          <w:p w14:paraId="329A41F3" w14:textId="3C1101E9" w:rsidR="006D19C2" w:rsidRDefault="006D19C2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＜令和５・６年度（２～３年次）＞</w:t>
            </w:r>
          </w:p>
          <w:p w14:paraId="73831BC9" w14:textId="43B3FC04" w:rsidR="006D19C2" w:rsidRDefault="006D19C2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（１）今年度の取組を生かし</w:t>
            </w:r>
            <w:r w:rsidR="000A38DE">
              <w:rPr>
                <w:rFonts w:hint="eastAsia"/>
              </w:rPr>
              <w:t>た</w:t>
            </w:r>
            <w:r>
              <w:rPr>
                <w:rFonts w:hint="eastAsia"/>
              </w:rPr>
              <w:t>，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を活用した授業実践</w:t>
            </w:r>
          </w:p>
          <w:p w14:paraId="33A121B2" w14:textId="58875BCC" w:rsidR="006D19C2" w:rsidRPr="006D19C2" w:rsidRDefault="006D19C2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（２）</w:t>
            </w:r>
            <w:r w:rsidR="000A38DE">
              <w:rPr>
                <w:rFonts w:hint="eastAsia"/>
              </w:rPr>
              <w:t>I</w:t>
            </w:r>
            <w:r w:rsidR="000A38DE">
              <w:t>CT</w:t>
            </w:r>
            <w:r>
              <w:rPr>
                <w:rFonts w:hint="eastAsia"/>
              </w:rPr>
              <w:t>を活用した授業実践について実践事例集</w:t>
            </w:r>
            <w:r w:rsidR="000A38DE">
              <w:rPr>
                <w:rFonts w:hint="eastAsia"/>
              </w:rPr>
              <w:t>の</w:t>
            </w:r>
            <w:r>
              <w:rPr>
                <w:rFonts w:hint="eastAsia"/>
              </w:rPr>
              <w:t>作成</w:t>
            </w:r>
          </w:p>
        </w:tc>
      </w:tr>
      <w:tr w:rsidR="00922966" w14:paraId="6133EAA4" w14:textId="77777777" w:rsidTr="002E1CC8">
        <w:trPr>
          <w:trHeight w:val="821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7711" w14:textId="77777777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研究の概要</w:t>
            </w:r>
          </w:p>
          <w:p w14:paraId="5617B8B1" w14:textId="15E187AF" w:rsidR="00922966" w:rsidRPr="00147925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18"/>
                <w:szCs w:val="18"/>
              </w:rPr>
            </w:pPr>
            <w:r w:rsidRPr="00147925">
              <w:rPr>
                <w:rFonts w:cs="ＭＳ 明朝" w:hint="eastAsia"/>
                <w:sz w:val="18"/>
                <w:szCs w:val="18"/>
              </w:rPr>
              <w:t>・研究経過</w:t>
            </w:r>
          </w:p>
          <w:p w14:paraId="67153F55" w14:textId="76DEC256" w:rsidR="00922966" w:rsidRDefault="0092296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147925">
              <w:rPr>
                <w:rFonts w:cs="ＭＳ 明朝" w:hint="eastAsia"/>
                <w:sz w:val="18"/>
                <w:szCs w:val="18"/>
              </w:rPr>
              <w:t>・研究成果等</w:t>
            </w:r>
          </w:p>
        </w:tc>
        <w:tc>
          <w:tcPr>
            <w:tcW w:w="8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CE25" w14:textId="362198FA" w:rsidR="00147925" w:rsidRDefault="00147925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〇研究経過</w:t>
            </w:r>
            <w:r w:rsidR="000A38DE">
              <w:rPr>
                <w:rFonts w:hint="eastAsia"/>
              </w:rPr>
              <w:t>（各番号は研究内容・方法に対応）</w:t>
            </w:r>
          </w:p>
          <w:p w14:paraId="08692D7E" w14:textId="77777777" w:rsidR="00501F67" w:rsidRDefault="00115655" w:rsidP="00626BB1">
            <w:pPr>
              <w:snapToGrid w:val="0"/>
              <w:spacing w:line="260" w:lineRule="exact"/>
              <w:ind w:left="856" w:hangingChars="400" w:hanging="856"/>
            </w:pPr>
            <w:r>
              <w:rPr>
                <w:rFonts w:hint="eastAsia"/>
              </w:rPr>
              <w:t>＜</w:t>
            </w:r>
            <w:r w:rsidR="00147925">
              <w:rPr>
                <w:rFonts w:hint="eastAsia"/>
              </w:rPr>
              <w:t>6</w:t>
            </w:r>
            <w:r w:rsidR="00147925">
              <w:rPr>
                <w:rFonts w:hint="eastAsia"/>
              </w:rPr>
              <w:t>月</w:t>
            </w:r>
            <w:r>
              <w:rPr>
                <w:rFonts w:hint="eastAsia"/>
              </w:rPr>
              <w:t>＞</w:t>
            </w:r>
          </w:p>
          <w:p w14:paraId="376DB5DF" w14:textId="77777777" w:rsidR="00501F67" w:rsidRDefault="00501F67" w:rsidP="00626BB1">
            <w:pPr>
              <w:snapToGrid w:val="0"/>
              <w:spacing w:line="260" w:lineRule="exact"/>
              <w:ind w:firstLineChars="100" w:firstLine="214"/>
            </w:pPr>
            <w:r>
              <w:rPr>
                <w:rFonts w:hint="eastAsia"/>
              </w:rPr>
              <w:t>・</w:t>
            </w:r>
            <w:r w:rsidR="00147925">
              <w:rPr>
                <w:rFonts w:hint="eastAsia"/>
              </w:rPr>
              <w:t>文部科学省公開動画「特別支援教育にお</w:t>
            </w:r>
            <w:r w:rsidR="00115655">
              <w:rPr>
                <w:rFonts w:hint="eastAsia"/>
              </w:rPr>
              <w:t>け</w:t>
            </w:r>
            <w:r w:rsidR="00147925">
              <w:rPr>
                <w:rFonts w:hint="eastAsia"/>
              </w:rPr>
              <w:t>る</w:t>
            </w:r>
            <w:r w:rsidR="00147925">
              <w:rPr>
                <w:rFonts w:hint="eastAsia"/>
              </w:rPr>
              <w:t>ICT</w:t>
            </w:r>
            <w:r w:rsidR="00147925">
              <w:rPr>
                <w:rFonts w:hint="eastAsia"/>
              </w:rPr>
              <w:t>の活用について」視聴。</w:t>
            </w:r>
          </w:p>
          <w:p w14:paraId="37CA40A1" w14:textId="298A3DB3" w:rsidR="00147925" w:rsidRPr="000A38DE" w:rsidRDefault="00115655" w:rsidP="00626BB1">
            <w:pPr>
              <w:snapToGrid w:val="0"/>
              <w:spacing w:line="260" w:lineRule="exact"/>
              <w:ind w:firstLineChars="200" w:firstLine="428"/>
            </w:pPr>
            <w:r w:rsidRPr="000A38DE">
              <w:rPr>
                <w:rFonts w:hint="eastAsia"/>
              </w:rPr>
              <w:t>（１）－①</w:t>
            </w:r>
          </w:p>
          <w:p w14:paraId="4A4186CA" w14:textId="775B18FB" w:rsidR="00501F67" w:rsidRDefault="00501F67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 xml:space="preserve">　・「思考力の育成」</w:t>
            </w:r>
            <w:r w:rsidRPr="00D00D2F">
              <w:rPr>
                <w:rFonts w:hint="eastAsia"/>
              </w:rPr>
              <w:t>の</w:t>
            </w:r>
            <w:r>
              <w:rPr>
                <w:rFonts w:hint="eastAsia"/>
              </w:rPr>
              <w:t>視点で，</w:t>
            </w:r>
            <w:r w:rsidRPr="00D00D2F">
              <w:rPr>
                <w:rFonts w:hint="eastAsia"/>
              </w:rPr>
              <w:t>児童生徒</w:t>
            </w:r>
            <w:r w:rsidR="000A38DE">
              <w:rPr>
                <w:rFonts w:hint="eastAsia"/>
              </w:rPr>
              <w:t>の</w:t>
            </w:r>
            <w:r>
              <w:rPr>
                <w:rFonts w:hint="eastAsia"/>
              </w:rPr>
              <w:t>実態把握のためワークショップ</w:t>
            </w:r>
            <w:r w:rsidR="000A38DE">
              <w:rPr>
                <w:rFonts w:hint="eastAsia"/>
              </w:rPr>
              <w:t>を</w:t>
            </w:r>
            <w:r>
              <w:rPr>
                <w:rFonts w:hint="eastAsia"/>
              </w:rPr>
              <w:t>開催。</w:t>
            </w:r>
          </w:p>
          <w:p w14:paraId="0187118E" w14:textId="22B05943" w:rsidR="00501F67" w:rsidRPr="00501F67" w:rsidRDefault="00501F67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 xml:space="preserve">　　</w:t>
            </w:r>
            <w:r w:rsidRPr="000A38DE">
              <w:rPr>
                <w:rFonts w:hint="eastAsia"/>
              </w:rPr>
              <w:t>（１）－②，（２）－①</w:t>
            </w:r>
          </w:p>
          <w:p w14:paraId="03E5D8E6" w14:textId="77777777" w:rsidR="00501F67" w:rsidRDefault="00115655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>＜</w:t>
            </w:r>
            <w:r w:rsidR="00147925">
              <w:rPr>
                <w:rFonts w:hint="eastAsia"/>
              </w:rPr>
              <w:t>7</w:t>
            </w:r>
            <w:r w:rsidR="00147925">
              <w:rPr>
                <w:rFonts w:hint="eastAsia"/>
              </w:rPr>
              <w:t>月</w:t>
            </w:r>
            <w:r>
              <w:rPr>
                <w:rFonts w:hint="eastAsia"/>
              </w:rPr>
              <w:t>＞</w:t>
            </w:r>
          </w:p>
          <w:p w14:paraId="1AD5BD44" w14:textId="77777777" w:rsidR="00530174" w:rsidRDefault="00501F67" w:rsidP="00626BB1">
            <w:pPr>
              <w:snapToGrid w:val="0"/>
              <w:spacing w:line="260" w:lineRule="exact"/>
              <w:ind w:leftChars="100" w:left="642" w:hangingChars="200" w:hanging="428"/>
            </w:pPr>
            <w:r>
              <w:rPr>
                <w:rFonts w:hint="eastAsia"/>
              </w:rPr>
              <w:t>・</w:t>
            </w:r>
            <w:r w:rsidR="00147925">
              <w:rPr>
                <w:rFonts w:hint="eastAsia"/>
              </w:rPr>
              <w:t>宮城県総合教育センター「指導主事派遣事業」を活用し，</w:t>
            </w:r>
            <w:r w:rsidR="00147925" w:rsidRPr="0064122A">
              <w:rPr>
                <w:rFonts w:hint="eastAsia"/>
              </w:rPr>
              <w:t>遠藤指導主事に</w:t>
            </w:r>
            <w:r w:rsidR="00530174">
              <w:rPr>
                <w:rFonts w:hint="eastAsia"/>
              </w:rPr>
              <w:t>「</w:t>
            </w:r>
            <w:r w:rsidR="00147925">
              <w:rPr>
                <w:rFonts w:hint="eastAsia"/>
              </w:rPr>
              <w:t>特別</w:t>
            </w:r>
          </w:p>
          <w:p w14:paraId="651E2DE3" w14:textId="20B3A19B" w:rsidR="00147925" w:rsidRDefault="00530174" w:rsidP="00626BB1">
            <w:pPr>
              <w:snapToGrid w:val="0"/>
              <w:spacing w:line="260" w:lineRule="exact"/>
              <w:ind w:leftChars="100" w:left="642" w:hangingChars="200" w:hanging="428"/>
            </w:pPr>
            <w:r>
              <w:rPr>
                <w:rFonts w:hint="eastAsia"/>
              </w:rPr>
              <w:t xml:space="preserve">　</w:t>
            </w:r>
            <w:r w:rsidR="00501F67">
              <w:rPr>
                <w:rFonts w:hint="eastAsia"/>
              </w:rPr>
              <w:t>支</w:t>
            </w:r>
            <w:r w:rsidR="00147925">
              <w:rPr>
                <w:rFonts w:hint="eastAsia"/>
              </w:rPr>
              <w:t>援学校における思考力の育成について</w:t>
            </w:r>
            <w:r>
              <w:rPr>
                <w:rFonts w:hint="eastAsia"/>
              </w:rPr>
              <w:t>」</w:t>
            </w:r>
            <w:r w:rsidR="000A38DE">
              <w:rPr>
                <w:rFonts w:hint="eastAsia"/>
              </w:rPr>
              <w:t>御</w:t>
            </w:r>
            <w:r w:rsidR="00147925">
              <w:rPr>
                <w:rFonts w:hint="eastAsia"/>
              </w:rPr>
              <w:t>講義いただいた。</w:t>
            </w:r>
            <w:r w:rsidR="00115655" w:rsidRPr="000A38DE">
              <w:rPr>
                <w:rFonts w:hint="eastAsia"/>
              </w:rPr>
              <w:t>（１）－②</w:t>
            </w:r>
          </w:p>
          <w:p w14:paraId="58FE85F9" w14:textId="77777777" w:rsidR="00501F67" w:rsidRDefault="00115655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>＜</w:t>
            </w:r>
            <w:r w:rsidR="00147925">
              <w:rPr>
                <w:rFonts w:hint="eastAsia"/>
              </w:rPr>
              <w:t>８月</w:t>
            </w:r>
            <w:r>
              <w:rPr>
                <w:rFonts w:hint="eastAsia"/>
              </w:rPr>
              <w:t>＞</w:t>
            </w:r>
          </w:p>
          <w:p w14:paraId="60647611" w14:textId="7F04D17C" w:rsidR="00EB7859" w:rsidRDefault="00501F67" w:rsidP="00626BB1">
            <w:pPr>
              <w:snapToGrid w:val="0"/>
              <w:spacing w:line="260" w:lineRule="exact"/>
              <w:ind w:leftChars="100" w:left="642" w:hangingChars="200" w:hanging="428"/>
            </w:pPr>
            <w:r>
              <w:rPr>
                <w:rFonts w:hint="eastAsia"/>
              </w:rPr>
              <w:t>・</w:t>
            </w:r>
            <w:r w:rsidR="00147925">
              <w:rPr>
                <w:rFonts w:hint="eastAsia"/>
              </w:rPr>
              <w:t>本校情報教育部長</w:t>
            </w:r>
            <w:r w:rsidR="00EB7859">
              <w:rPr>
                <w:rFonts w:hint="eastAsia"/>
              </w:rPr>
              <w:t>による，</w:t>
            </w:r>
            <w:r w:rsidR="00147925">
              <w:rPr>
                <w:rFonts w:hint="eastAsia"/>
              </w:rPr>
              <w:t>ICT</w:t>
            </w:r>
            <w:r w:rsidR="00147925">
              <w:rPr>
                <w:rFonts w:hint="eastAsia"/>
              </w:rPr>
              <w:t>を活用した授業改善研修</w:t>
            </w:r>
            <w:r w:rsidR="00EB7859">
              <w:rPr>
                <w:rFonts w:hint="eastAsia"/>
              </w:rPr>
              <w:t>会の開催。</w:t>
            </w:r>
          </w:p>
          <w:p w14:paraId="1DBE813D" w14:textId="205F1E52" w:rsidR="00115655" w:rsidRDefault="00EB7859" w:rsidP="00626BB1">
            <w:pPr>
              <w:snapToGrid w:val="0"/>
              <w:spacing w:line="260" w:lineRule="exact"/>
              <w:ind w:firstLineChars="200" w:firstLine="428"/>
            </w:pPr>
            <w:r>
              <w:rPr>
                <w:rFonts w:hint="eastAsia"/>
              </w:rPr>
              <w:t>１回目：</w:t>
            </w:r>
            <w:r w:rsidR="00147925">
              <w:rPr>
                <w:rFonts w:hint="eastAsia"/>
              </w:rPr>
              <w:t>拡大提示の方法や活用例</w:t>
            </w:r>
            <w:r w:rsidR="00115655">
              <w:rPr>
                <w:rFonts w:hint="eastAsia"/>
              </w:rPr>
              <w:t>，</w:t>
            </w:r>
            <w:r w:rsidR="00147925">
              <w:rPr>
                <w:rFonts w:hint="eastAsia"/>
              </w:rPr>
              <w:t>操作</w:t>
            </w:r>
            <w:r w:rsidR="00115655">
              <w:rPr>
                <w:rFonts w:hint="eastAsia"/>
              </w:rPr>
              <w:t>方法について</w:t>
            </w:r>
            <w:r>
              <w:rPr>
                <w:rFonts w:hint="eastAsia"/>
              </w:rPr>
              <w:t>。</w:t>
            </w:r>
            <w:r w:rsidR="00147925">
              <w:rPr>
                <w:rFonts w:hint="eastAsia"/>
              </w:rPr>
              <w:t>アプリ紹介</w:t>
            </w:r>
            <w:r>
              <w:rPr>
                <w:rFonts w:hint="eastAsia"/>
              </w:rPr>
              <w:t>。</w:t>
            </w:r>
            <w:r w:rsidR="00115655" w:rsidRPr="000A38DE">
              <w:rPr>
                <w:rFonts w:hint="eastAsia"/>
              </w:rPr>
              <w:t>（１）－③</w:t>
            </w:r>
          </w:p>
          <w:p w14:paraId="7D57BC6D" w14:textId="77777777" w:rsidR="00501F67" w:rsidRDefault="00122051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>＜</w:t>
            </w:r>
            <w:r w:rsidR="00147925">
              <w:rPr>
                <w:rFonts w:hint="eastAsia"/>
              </w:rPr>
              <w:t>11</w:t>
            </w:r>
            <w:r w:rsidR="00147925">
              <w:rPr>
                <w:rFonts w:hint="eastAsia"/>
              </w:rPr>
              <w:t>月</w:t>
            </w:r>
            <w:r>
              <w:rPr>
                <w:rFonts w:hint="eastAsia"/>
              </w:rPr>
              <w:t>＞</w:t>
            </w:r>
          </w:p>
          <w:p w14:paraId="65AC6126" w14:textId="74BEAA7A" w:rsidR="00122051" w:rsidRDefault="00501F67" w:rsidP="00626BB1">
            <w:pPr>
              <w:snapToGrid w:val="0"/>
              <w:spacing w:line="260" w:lineRule="exact"/>
              <w:ind w:leftChars="200" w:left="642" w:hangingChars="100" w:hanging="214"/>
            </w:pPr>
            <w:r>
              <w:rPr>
                <w:rFonts w:hint="eastAsia"/>
              </w:rPr>
              <w:t>・</w:t>
            </w:r>
            <w:r w:rsidR="00147925">
              <w:rPr>
                <w:rFonts w:hint="eastAsia"/>
              </w:rPr>
              <w:t>知障専研究協議会講義「知的障害教育の授業づくり」</w:t>
            </w:r>
            <w:r w:rsidR="00147925" w:rsidRPr="00E13101">
              <w:rPr>
                <w:rFonts w:hint="eastAsia"/>
              </w:rPr>
              <w:t>の伝講会</w:t>
            </w:r>
            <w:r>
              <w:rPr>
                <w:rFonts w:hint="eastAsia"/>
              </w:rPr>
              <w:t>。</w:t>
            </w:r>
            <w:r w:rsidR="00122051" w:rsidRPr="000A38DE">
              <w:rPr>
                <w:rFonts w:hint="eastAsia"/>
              </w:rPr>
              <w:t>（１）－②</w:t>
            </w:r>
          </w:p>
          <w:p w14:paraId="5FAE1205" w14:textId="15F57BE6" w:rsidR="00147925" w:rsidRDefault="00501F67" w:rsidP="00626BB1">
            <w:pPr>
              <w:snapToGrid w:val="0"/>
              <w:spacing w:line="260" w:lineRule="exact"/>
              <w:ind w:leftChars="200" w:left="642" w:hangingChars="100" w:hanging="214"/>
            </w:pPr>
            <w:r>
              <w:rPr>
                <w:rFonts w:hint="eastAsia"/>
              </w:rPr>
              <w:t>・</w:t>
            </w:r>
            <w:r w:rsidR="00147925">
              <w:rPr>
                <w:rFonts w:hint="eastAsia"/>
              </w:rPr>
              <w:t>ICT</w:t>
            </w:r>
            <w:r>
              <w:rPr>
                <w:rFonts w:hint="eastAsia"/>
              </w:rPr>
              <w:t>を</w:t>
            </w:r>
            <w:r w:rsidR="00147925">
              <w:rPr>
                <w:rFonts w:hint="eastAsia"/>
              </w:rPr>
              <w:t>活用した授業</w:t>
            </w:r>
            <w:r>
              <w:rPr>
                <w:rFonts w:hint="eastAsia"/>
              </w:rPr>
              <w:t>の実践事例発表会の開催。</w:t>
            </w:r>
            <w:r w:rsidRPr="000A38DE">
              <w:rPr>
                <w:rFonts w:hint="eastAsia"/>
              </w:rPr>
              <w:t>（２）－②</w:t>
            </w:r>
          </w:p>
          <w:p w14:paraId="059ED58A" w14:textId="4B82E5F7" w:rsidR="00501F67" w:rsidRDefault="00501F67" w:rsidP="00626BB1">
            <w:pPr>
              <w:snapToGrid w:val="0"/>
              <w:spacing w:line="260" w:lineRule="exact"/>
            </w:pPr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月＞</w:t>
            </w:r>
          </w:p>
          <w:p w14:paraId="34E52C2A" w14:textId="037A7667" w:rsidR="00501F67" w:rsidRDefault="00501F67" w:rsidP="00626BB1">
            <w:pPr>
              <w:snapToGrid w:val="0"/>
              <w:spacing w:line="260" w:lineRule="exact"/>
              <w:ind w:leftChars="100" w:left="642" w:hangingChars="200" w:hanging="428"/>
            </w:pPr>
            <w:r>
              <w:rPr>
                <w:rFonts w:hint="eastAsia"/>
              </w:rPr>
              <w:t xml:space="preserve">　・本校情報教育部長による，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を活用した授業改善研修会の開催。</w:t>
            </w:r>
          </w:p>
          <w:p w14:paraId="5B52F197" w14:textId="581F008B" w:rsidR="00501F67" w:rsidRPr="00530174" w:rsidRDefault="00501F67" w:rsidP="00626BB1">
            <w:pPr>
              <w:snapToGrid w:val="0"/>
              <w:spacing w:line="260" w:lineRule="exact"/>
              <w:ind w:firstLineChars="300" w:firstLine="642"/>
              <w:rPr>
                <w:shd w:val="pct15" w:color="auto" w:fill="FFFFFF"/>
              </w:rPr>
            </w:pPr>
            <w:r>
              <w:rPr>
                <w:rFonts w:hint="eastAsia"/>
              </w:rPr>
              <w:t>２回目：プログラミング体験</w:t>
            </w:r>
            <w:r w:rsidRPr="000A38DE">
              <w:rPr>
                <w:rFonts w:hint="eastAsia"/>
              </w:rPr>
              <w:t>（１）－③</w:t>
            </w:r>
          </w:p>
          <w:p w14:paraId="095A60D0" w14:textId="77777777" w:rsidR="00147925" w:rsidRDefault="00147925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>〇研究成果</w:t>
            </w:r>
          </w:p>
          <w:p w14:paraId="4D9C2A7F" w14:textId="77777777" w:rsidR="0079134A" w:rsidRDefault="00147925" w:rsidP="00626BB1">
            <w:pPr>
              <w:snapToGrid w:val="0"/>
              <w:spacing w:line="260" w:lineRule="exact"/>
              <w:ind w:left="642" w:hangingChars="300" w:hanging="642"/>
            </w:pPr>
            <w:r>
              <w:rPr>
                <w:rFonts w:hint="eastAsia"/>
              </w:rPr>
              <w:t xml:space="preserve">　・</w:t>
            </w:r>
            <w:r w:rsidR="0079134A">
              <w:rPr>
                <w:rFonts w:hint="eastAsia"/>
              </w:rPr>
              <w:t>教職員間で</w:t>
            </w:r>
            <w:r>
              <w:rPr>
                <w:rFonts w:hint="eastAsia"/>
              </w:rPr>
              <w:t>特別支援教育における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活用の意義</w:t>
            </w:r>
            <w:r w:rsidR="0079134A">
              <w:rPr>
                <w:rFonts w:hint="eastAsia"/>
              </w:rPr>
              <w:t>について</w:t>
            </w:r>
            <w:r>
              <w:rPr>
                <w:rFonts w:hint="eastAsia"/>
              </w:rPr>
              <w:t>共通理解が進み，</w:t>
            </w:r>
            <w:r>
              <w:rPr>
                <w:rFonts w:hint="eastAsia"/>
              </w:rPr>
              <w:t>ICT</w:t>
            </w:r>
          </w:p>
          <w:p w14:paraId="2E3B50D0" w14:textId="104D0887" w:rsidR="00147925" w:rsidRDefault="00147925" w:rsidP="00626BB1">
            <w:pPr>
              <w:snapToGrid w:val="0"/>
              <w:spacing w:line="260" w:lineRule="exact"/>
              <w:ind w:leftChars="200" w:left="642" w:hangingChars="100" w:hanging="214"/>
            </w:pPr>
            <w:r>
              <w:rPr>
                <w:rFonts w:hint="eastAsia"/>
              </w:rPr>
              <w:t>を</w:t>
            </w:r>
            <w:r w:rsidR="00CE15DB">
              <w:rPr>
                <w:rFonts w:hint="eastAsia"/>
              </w:rPr>
              <w:t>活用</w:t>
            </w:r>
            <w:r>
              <w:rPr>
                <w:rFonts w:hint="eastAsia"/>
              </w:rPr>
              <w:t>した授業改善も多く</w:t>
            </w:r>
            <w:r w:rsidR="000A38DE">
              <w:rPr>
                <w:rFonts w:hint="eastAsia"/>
              </w:rPr>
              <w:t>見</w:t>
            </w:r>
            <w:r>
              <w:rPr>
                <w:rFonts w:hint="eastAsia"/>
              </w:rPr>
              <w:t>られるようになった。</w:t>
            </w:r>
          </w:p>
          <w:p w14:paraId="1244740C" w14:textId="11043A41" w:rsidR="006D19C2" w:rsidRDefault="00147925" w:rsidP="00626BB1">
            <w:pPr>
              <w:snapToGrid w:val="0"/>
              <w:spacing w:line="260" w:lineRule="exact"/>
              <w:ind w:left="428" w:hangingChars="200" w:hanging="428"/>
            </w:pPr>
            <w:r>
              <w:rPr>
                <w:rFonts w:hint="eastAsia"/>
              </w:rPr>
              <w:t xml:space="preserve">　・</w:t>
            </w:r>
            <w:r w:rsidR="0085392D">
              <w:rPr>
                <w:rFonts w:hint="eastAsia"/>
              </w:rPr>
              <w:t>教室での</w:t>
            </w:r>
            <w:r>
              <w:rPr>
                <w:rFonts w:hint="eastAsia"/>
              </w:rPr>
              <w:t>授業だけではなく，</w:t>
            </w:r>
            <w:r w:rsidR="0085392D">
              <w:rPr>
                <w:rFonts w:hint="eastAsia"/>
              </w:rPr>
              <w:t>学校</w:t>
            </w:r>
            <w:r>
              <w:rPr>
                <w:rFonts w:hint="eastAsia"/>
              </w:rPr>
              <w:t>行事などで</w:t>
            </w:r>
            <w:r w:rsidR="0079134A">
              <w:rPr>
                <w:rFonts w:hint="eastAsia"/>
              </w:rPr>
              <w:t>ICT</w:t>
            </w:r>
            <w:r w:rsidR="0079134A">
              <w:rPr>
                <w:rFonts w:hint="eastAsia"/>
              </w:rPr>
              <w:t>が</w:t>
            </w:r>
            <w:r>
              <w:rPr>
                <w:rFonts w:hint="eastAsia"/>
              </w:rPr>
              <w:t>活用される場面</w:t>
            </w:r>
            <w:r w:rsidR="0085392D">
              <w:rPr>
                <w:rFonts w:hint="eastAsia"/>
              </w:rPr>
              <w:t>が</w:t>
            </w:r>
            <w:r>
              <w:rPr>
                <w:rFonts w:hint="eastAsia"/>
              </w:rPr>
              <w:t>増え</w:t>
            </w:r>
            <w:r w:rsidR="0085392D">
              <w:rPr>
                <w:rFonts w:hint="eastAsia"/>
              </w:rPr>
              <w:t>，説明や発表なども</w:t>
            </w:r>
            <w:r w:rsidR="0085392D">
              <w:rPr>
                <w:rFonts w:hint="eastAsia"/>
              </w:rPr>
              <w:t>ICT</w:t>
            </w:r>
            <w:r w:rsidR="0085392D">
              <w:rPr>
                <w:rFonts w:hint="eastAsia"/>
              </w:rPr>
              <w:t>を活用して行ったため，</w:t>
            </w:r>
            <w:r>
              <w:rPr>
                <w:rFonts w:hint="eastAsia"/>
              </w:rPr>
              <w:t>生徒が集中して活動に取り組むことができている。</w:t>
            </w:r>
          </w:p>
          <w:p w14:paraId="1C92F2D8" w14:textId="4C87C34D" w:rsidR="002E1CC8" w:rsidRDefault="002E1CC8" w:rsidP="00626BB1">
            <w:pPr>
              <w:snapToGrid w:val="0"/>
              <w:spacing w:line="260" w:lineRule="exact"/>
              <w:ind w:left="428" w:hangingChars="200" w:hanging="428"/>
            </w:pPr>
            <w:r>
              <w:rPr>
                <w:rFonts w:hint="eastAsia"/>
              </w:rPr>
              <w:t xml:space="preserve">　・ワークショップの開催で</w:t>
            </w:r>
            <w:r w:rsidR="00E263A3">
              <w:rPr>
                <w:rFonts w:hint="eastAsia"/>
              </w:rPr>
              <w:t>，実態把握だけでなく，生徒に考えさせるための手立てについても意見を交わ</w:t>
            </w:r>
            <w:r w:rsidR="0085392D">
              <w:rPr>
                <w:rFonts w:hint="eastAsia"/>
              </w:rPr>
              <w:t>し合えたことで，</w:t>
            </w:r>
            <w:r w:rsidR="0015759B">
              <w:rPr>
                <w:rFonts w:hint="eastAsia"/>
              </w:rPr>
              <w:t>共通理解の</w:t>
            </w:r>
            <w:r w:rsidR="0007548D">
              <w:rPr>
                <w:rFonts w:hint="eastAsia"/>
              </w:rPr>
              <w:t>下</w:t>
            </w:r>
            <w:r w:rsidR="0015759B">
              <w:rPr>
                <w:rFonts w:hint="eastAsia"/>
              </w:rPr>
              <w:t>，</w:t>
            </w:r>
            <w:r w:rsidR="0085392D">
              <w:rPr>
                <w:rFonts w:hint="eastAsia"/>
              </w:rPr>
              <w:t>意図的に「考え</w:t>
            </w:r>
            <w:r w:rsidR="00626BB1">
              <w:rPr>
                <w:rFonts w:hint="eastAsia"/>
              </w:rPr>
              <w:t>させる</w:t>
            </w:r>
            <w:r w:rsidR="0085392D">
              <w:rPr>
                <w:rFonts w:hint="eastAsia"/>
              </w:rPr>
              <w:t>場面」を授業に盛り込むことができた。</w:t>
            </w:r>
          </w:p>
          <w:p w14:paraId="352B8256" w14:textId="06E817CB" w:rsidR="00922966" w:rsidRPr="00EA7B2F" w:rsidRDefault="002E1CC8" w:rsidP="00626BB1">
            <w:pPr>
              <w:snapToGrid w:val="0"/>
              <w:spacing w:line="260" w:lineRule="exact"/>
              <w:ind w:left="428" w:hangingChars="200" w:hanging="428"/>
            </w:pPr>
            <w:r>
              <w:rPr>
                <w:rFonts w:hint="eastAsia"/>
              </w:rPr>
              <w:t xml:space="preserve">　・「みやぎ授業づくりガイド」の活用で，目標と評価設定の視点について理解を深めることができた。特に「思考力」</w:t>
            </w:r>
            <w:r w:rsidR="0085392D">
              <w:rPr>
                <w:rFonts w:hint="eastAsia"/>
              </w:rPr>
              <w:t>の評価</w:t>
            </w:r>
            <w:r w:rsidR="008060BB">
              <w:rPr>
                <w:rFonts w:hint="eastAsia"/>
              </w:rPr>
              <w:t>基準</w:t>
            </w:r>
            <w:r w:rsidR="0085392D">
              <w:rPr>
                <w:rFonts w:hint="eastAsia"/>
              </w:rPr>
              <w:t>や目標設定の考え方が</w:t>
            </w:r>
            <w:r>
              <w:rPr>
                <w:rFonts w:hint="eastAsia"/>
              </w:rPr>
              <w:t>参考にな</w:t>
            </w:r>
            <w:r w:rsidR="0085392D">
              <w:rPr>
                <w:rFonts w:hint="eastAsia"/>
              </w:rPr>
              <w:t>り，</w:t>
            </w:r>
            <w:r w:rsidR="0015759B">
              <w:rPr>
                <w:rFonts w:hint="eastAsia"/>
              </w:rPr>
              <w:t>取り入れるポイントや表記例を確認することで，</w:t>
            </w:r>
            <w:r w:rsidR="00626BB1">
              <w:rPr>
                <w:rFonts w:hint="eastAsia"/>
              </w:rPr>
              <w:t>思考力育成のイメージを持つことができた。</w:t>
            </w:r>
          </w:p>
        </w:tc>
      </w:tr>
    </w:tbl>
    <w:p w14:paraId="1FBD87C5" w14:textId="5012CF30" w:rsidR="00922966" w:rsidRPr="00525CA5" w:rsidRDefault="00922966" w:rsidP="00115655">
      <w:pPr>
        <w:adjustRightInd/>
        <w:rPr>
          <w:rFonts w:ascii="ＭＳ 明朝"/>
          <w:spacing w:val="2"/>
          <w:sz w:val="18"/>
          <w:szCs w:val="18"/>
        </w:rPr>
      </w:pPr>
    </w:p>
    <w:sectPr w:rsidR="00922966" w:rsidRPr="00525CA5" w:rsidSect="003E2AAA">
      <w:headerReference w:type="default" r:id="rId6"/>
      <w:footerReference w:type="default" r:id="rId7"/>
      <w:type w:val="continuous"/>
      <w:pgSz w:w="11906" w:h="16838"/>
      <w:pgMar w:top="1700" w:right="1134" w:bottom="1700" w:left="1134" w:header="720" w:footer="720" w:gutter="0"/>
      <w:pgNumType w:start="1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0DD1" w14:textId="77777777" w:rsidR="00DA4697" w:rsidRDefault="00DA4697">
      <w:r>
        <w:separator/>
      </w:r>
    </w:p>
  </w:endnote>
  <w:endnote w:type="continuationSeparator" w:id="0">
    <w:p w14:paraId="72BFEF08" w14:textId="77777777" w:rsidR="00DA4697" w:rsidRDefault="00DA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3332" w14:textId="77777777" w:rsidR="00922966" w:rsidRDefault="0092296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2739" w14:textId="77777777" w:rsidR="00DA4697" w:rsidRDefault="00DA46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DD31279" w14:textId="77777777" w:rsidR="00DA4697" w:rsidRDefault="00DA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A6E" w14:textId="77777777" w:rsidR="009825DE" w:rsidRDefault="009825DE">
    <w:pPr>
      <w:pStyle w:val="a3"/>
    </w:pPr>
  </w:p>
  <w:p w14:paraId="1AD08DB9" w14:textId="77777777" w:rsidR="00922966" w:rsidRPr="009825DE" w:rsidRDefault="009825D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16"/>
        <w:szCs w:val="16"/>
      </w:rPr>
    </w:pPr>
    <w:r w:rsidRPr="009825DE">
      <w:rPr>
        <w:rFonts w:ascii="ＭＳ 明朝" w:hint="eastAsia"/>
        <w:color w:val="auto"/>
        <w:sz w:val="16"/>
        <w:szCs w:val="16"/>
      </w:rPr>
      <w:t>（支援学校研究報告様式）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7F"/>
    <w:rsid w:val="000576E0"/>
    <w:rsid w:val="0007548D"/>
    <w:rsid w:val="00097530"/>
    <w:rsid w:val="000A38DE"/>
    <w:rsid w:val="00115655"/>
    <w:rsid w:val="00122051"/>
    <w:rsid w:val="00131396"/>
    <w:rsid w:val="00147925"/>
    <w:rsid w:val="0015759B"/>
    <w:rsid w:val="00180954"/>
    <w:rsid w:val="00196722"/>
    <w:rsid w:val="001C731C"/>
    <w:rsid w:val="001D7B11"/>
    <w:rsid w:val="0021758A"/>
    <w:rsid w:val="002E1CC8"/>
    <w:rsid w:val="0033474C"/>
    <w:rsid w:val="003756CA"/>
    <w:rsid w:val="003B27AF"/>
    <w:rsid w:val="003C3FEE"/>
    <w:rsid w:val="003D4E77"/>
    <w:rsid w:val="003E2AAA"/>
    <w:rsid w:val="00404881"/>
    <w:rsid w:val="004B6C9B"/>
    <w:rsid w:val="00501F67"/>
    <w:rsid w:val="00525CA5"/>
    <w:rsid w:val="00530174"/>
    <w:rsid w:val="005F7B76"/>
    <w:rsid w:val="00626BB1"/>
    <w:rsid w:val="006D19C2"/>
    <w:rsid w:val="006D4640"/>
    <w:rsid w:val="00714694"/>
    <w:rsid w:val="007240AC"/>
    <w:rsid w:val="00770E9E"/>
    <w:rsid w:val="0079134A"/>
    <w:rsid w:val="007979E7"/>
    <w:rsid w:val="008060BB"/>
    <w:rsid w:val="0082113D"/>
    <w:rsid w:val="008444B3"/>
    <w:rsid w:val="00847268"/>
    <w:rsid w:val="0085392D"/>
    <w:rsid w:val="008605C8"/>
    <w:rsid w:val="008867D4"/>
    <w:rsid w:val="0089704D"/>
    <w:rsid w:val="008B7EC2"/>
    <w:rsid w:val="008C1823"/>
    <w:rsid w:val="008C3EBA"/>
    <w:rsid w:val="00922966"/>
    <w:rsid w:val="00966169"/>
    <w:rsid w:val="009817E5"/>
    <w:rsid w:val="009825DE"/>
    <w:rsid w:val="009F16D2"/>
    <w:rsid w:val="00A61BD6"/>
    <w:rsid w:val="00B0478E"/>
    <w:rsid w:val="00BC6E35"/>
    <w:rsid w:val="00BF5D8C"/>
    <w:rsid w:val="00C545DD"/>
    <w:rsid w:val="00C57A4C"/>
    <w:rsid w:val="00C93A9A"/>
    <w:rsid w:val="00CE15DB"/>
    <w:rsid w:val="00D45D03"/>
    <w:rsid w:val="00DA4697"/>
    <w:rsid w:val="00E0776D"/>
    <w:rsid w:val="00E263A3"/>
    <w:rsid w:val="00E90778"/>
    <w:rsid w:val="00EA7B2F"/>
    <w:rsid w:val="00EB7859"/>
    <w:rsid w:val="00F7201E"/>
    <w:rsid w:val="00F955CB"/>
    <w:rsid w:val="00FC66F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6F2778"/>
  <w15:docId w15:val="{C7B0F269-0857-4285-B811-6FD73E51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2AAA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113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211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5DE"/>
    <w:rPr>
      <w:color w:val="000000"/>
      <w:sz w:val="21"/>
      <w:szCs w:val="21"/>
    </w:rPr>
  </w:style>
  <w:style w:type="paragraph" w:styleId="a6">
    <w:name w:val="Balloon Text"/>
    <w:basedOn w:val="a"/>
    <w:link w:val="a7"/>
    <w:rsid w:val="00982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9825D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　（　　　　　　　）地区活動報告　～平成２１年１月末現在～</vt:lpstr>
      <vt:lpstr>平成２０年度　　（　　　　　　　）地区活動報告　～平成２１年１月末現在～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（　　　　　　　）地区活動報告　～平成２１年１月末現在～</dc:title>
  <dc:creator>庄子 信広</dc:creator>
  <cp:lastModifiedBy>後藤 麻理絵</cp:lastModifiedBy>
  <cp:revision>2</cp:revision>
  <cp:lastPrinted>2023-01-16T07:20:00Z</cp:lastPrinted>
  <dcterms:created xsi:type="dcterms:W3CDTF">2023-01-19T06:40:00Z</dcterms:created>
  <dcterms:modified xsi:type="dcterms:W3CDTF">2023-01-19T06:40:00Z</dcterms:modified>
</cp:coreProperties>
</file>